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AB0EF6" w14:textId="484D2DFE" w:rsidR="0055356A" w:rsidRPr="00026374" w:rsidRDefault="0055356A">
      <w:pPr>
        <w:rPr>
          <w:rFonts w:cstheme="minorHAnsi"/>
        </w:rPr>
      </w:pPr>
    </w:p>
    <w:p w14:paraId="3D29307D" w14:textId="0628D162" w:rsidR="0055356A" w:rsidRPr="00026374" w:rsidRDefault="008251E7" w:rsidP="006467A7">
      <w:pPr>
        <w:pStyle w:val="Heading2"/>
        <w:rPr>
          <w:color w:val="FFFFFF" w:themeColor="background1"/>
        </w:rPr>
      </w:pPr>
      <w:bookmarkStart w:id="0" w:name="_Toc130486894"/>
      <w:bookmarkStart w:id="1" w:name="_Toc130487315"/>
      <w:r w:rsidRPr="00026374">
        <w:rPr>
          <w:color w:val="FFFFFF" w:themeColor="background1"/>
        </w:rPr>
        <w:t>HALAMAN JUDUL</w:t>
      </w:r>
      <w:bookmarkEnd w:id="0"/>
      <w:bookmarkEnd w:id="1"/>
    </w:p>
    <w:p w14:paraId="02872CD2" w14:textId="5E67EF2F" w:rsidR="0055356A" w:rsidRPr="00026374" w:rsidRDefault="0055356A" w:rsidP="00B84B0F">
      <w:pPr>
        <w:jc w:val="center"/>
        <w:rPr>
          <w:rFonts w:cstheme="minorHAnsi"/>
          <w:b/>
          <w:bCs/>
          <w:sz w:val="52"/>
          <w:szCs w:val="52"/>
        </w:rPr>
      </w:pPr>
      <w:r w:rsidRPr="00026374">
        <w:rPr>
          <w:rFonts w:cstheme="minorHAnsi"/>
          <w:b/>
          <w:bCs/>
          <w:sz w:val="52"/>
          <w:szCs w:val="52"/>
        </w:rPr>
        <w:t xml:space="preserve">RENCANA STRATEGIS </w:t>
      </w:r>
      <w:r w:rsidR="009706E2">
        <w:rPr>
          <w:rFonts w:cstheme="minorHAnsi"/>
          <w:b/>
          <w:bCs/>
          <w:sz w:val="52"/>
          <w:szCs w:val="52"/>
        </w:rPr>
        <w:t>&lt;tahun-tahun&gt;</w:t>
      </w:r>
    </w:p>
    <w:p w14:paraId="2B2F7E62" w14:textId="006170BD" w:rsidR="0055356A" w:rsidRPr="00026374" w:rsidRDefault="0055356A" w:rsidP="00B84B0F">
      <w:pPr>
        <w:jc w:val="center"/>
        <w:rPr>
          <w:rFonts w:cstheme="minorHAnsi"/>
          <w:b/>
          <w:bCs/>
          <w:sz w:val="72"/>
          <w:szCs w:val="72"/>
        </w:rPr>
      </w:pPr>
      <w:r w:rsidRPr="00026374">
        <w:rPr>
          <w:rFonts w:cstheme="minorHAnsi"/>
          <w:b/>
          <w:bCs/>
          <w:sz w:val="72"/>
          <w:szCs w:val="72"/>
        </w:rPr>
        <w:t>UNIVERSITAS UNIVERSAL</w:t>
      </w:r>
    </w:p>
    <w:p w14:paraId="352EBE14" w14:textId="503E4C26" w:rsidR="00A14090" w:rsidRPr="00026374" w:rsidRDefault="00A14090" w:rsidP="00B84B0F">
      <w:pPr>
        <w:jc w:val="center"/>
        <w:rPr>
          <w:rFonts w:cstheme="minorHAnsi"/>
          <w:b/>
          <w:bCs/>
          <w:sz w:val="72"/>
          <w:szCs w:val="72"/>
        </w:rPr>
      </w:pPr>
    </w:p>
    <w:p w14:paraId="00FC3EF3" w14:textId="30617F60" w:rsidR="00A14090" w:rsidRPr="00026374" w:rsidRDefault="00A14090" w:rsidP="00B84B0F">
      <w:pPr>
        <w:jc w:val="center"/>
        <w:rPr>
          <w:rFonts w:cstheme="minorHAnsi"/>
          <w:b/>
          <w:bCs/>
          <w:sz w:val="72"/>
          <w:szCs w:val="72"/>
        </w:rPr>
      </w:pPr>
    </w:p>
    <w:p w14:paraId="7D0FB533" w14:textId="37B638FB" w:rsidR="00BA3613" w:rsidRPr="005D0C13" w:rsidRDefault="00BA3613" w:rsidP="00B84B0F">
      <w:pPr>
        <w:pStyle w:val="NoSpacing"/>
        <w:jc w:val="center"/>
        <w:rPr>
          <w:rFonts w:cstheme="minorHAnsi"/>
          <w:b/>
          <w:sz w:val="44"/>
          <w:szCs w:val="44"/>
        </w:rPr>
      </w:pPr>
      <w:bookmarkStart w:id="2" w:name="_Toc493273554"/>
      <w:bookmarkStart w:id="3" w:name="_Toc495338559"/>
    </w:p>
    <w:tbl>
      <w:tblPr>
        <w:tblW w:w="0" w:type="auto"/>
        <w:jc w:val="center"/>
        <w:tblLook w:val="04A0" w:firstRow="1" w:lastRow="0" w:firstColumn="1" w:lastColumn="0" w:noHBand="0" w:noVBand="1"/>
      </w:tblPr>
      <w:tblGrid>
        <w:gridCol w:w="9026"/>
      </w:tblGrid>
      <w:tr w:rsidR="00BA3613" w:rsidRPr="00026374" w14:paraId="25301AA8" w14:textId="77777777" w:rsidTr="00A213BF">
        <w:trPr>
          <w:trHeight w:val="12890"/>
          <w:jc w:val="center"/>
        </w:trPr>
        <w:tc>
          <w:tcPr>
            <w:tcW w:w="9360" w:type="dxa"/>
            <w:vAlign w:val="center"/>
          </w:tcPr>
          <w:p w14:paraId="07FC5EFC" w14:textId="56D56253" w:rsidR="00BA3613" w:rsidRPr="00026374" w:rsidRDefault="00BA3613" w:rsidP="00D84E15">
            <w:pPr>
              <w:pStyle w:val="Heading2"/>
              <w:spacing w:after="240" w:line="480" w:lineRule="auto"/>
            </w:pPr>
            <w:bookmarkStart w:id="4" w:name="_Toc493273548"/>
            <w:bookmarkStart w:id="5" w:name="_Toc495159100"/>
            <w:bookmarkStart w:id="6" w:name="_Toc495161915"/>
            <w:bookmarkStart w:id="7" w:name="_Toc495338553"/>
            <w:bookmarkStart w:id="8" w:name="_Toc130486895"/>
            <w:bookmarkStart w:id="9" w:name="_Toc130487316"/>
            <w:r w:rsidRPr="00026374">
              <w:rPr>
                <w:sz w:val="36"/>
                <w:szCs w:val="36"/>
              </w:rPr>
              <w:lastRenderedPageBreak/>
              <w:t xml:space="preserve">RENCANA STRATEGIS </w:t>
            </w:r>
            <w:bookmarkStart w:id="10" w:name="_Toc441600507"/>
            <w:bookmarkStart w:id="11" w:name="_Toc465781127"/>
            <w:bookmarkStart w:id="12" w:name="_Toc465800224"/>
            <w:bookmarkStart w:id="13" w:name="_Toc493273550"/>
            <w:bookmarkStart w:id="14" w:name="_Toc493273635"/>
            <w:bookmarkStart w:id="15" w:name="_Toc495159102"/>
            <w:bookmarkStart w:id="16" w:name="_Toc495161917"/>
            <w:bookmarkStart w:id="17" w:name="_Toc495338555"/>
            <w:bookmarkEnd w:id="4"/>
            <w:bookmarkEnd w:id="5"/>
            <w:bookmarkEnd w:id="6"/>
            <w:bookmarkEnd w:id="7"/>
            <w:r w:rsidR="009706E2">
              <w:rPr>
                <w:sz w:val="36"/>
                <w:szCs w:val="36"/>
              </w:rPr>
              <w:t>&lt;tahun-tahun&gt;</w:t>
            </w:r>
            <w:r w:rsidR="00454094" w:rsidRPr="00026374">
              <w:rPr>
                <w:sz w:val="36"/>
                <w:szCs w:val="36"/>
              </w:rPr>
              <w:br/>
            </w:r>
            <w:r w:rsidRPr="00026374">
              <w:rPr>
                <w:sz w:val="40"/>
                <w:szCs w:val="40"/>
              </w:rPr>
              <w:t>Universitas Universal</w:t>
            </w:r>
            <w:bookmarkStart w:id="18" w:name="_Toc441600508"/>
            <w:bookmarkStart w:id="19" w:name="_Toc465781128"/>
            <w:bookmarkStart w:id="20" w:name="_Toc465800225"/>
            <w:bookmarkStart w:id="21" w:name="_Toc493273551"/>
            <w:bookmarkStart w:id="22" w:name="_Toc493273636"/>
            <w:bookmarkStart w:id="23" w:name="_Toc495159103"/>
            <w:bookmarkStart w:id="24" w:name="_Toc495161918"/>
            <w:bookmarkStart w:id="25" w:name="_Toc495338556"/>
            <w:bookmarkEnd w:id="10"/>
            <w:bookmarkEnd w:id="11"/>
            <w:bookmarkEnd w:id="12"/>
            <w:bookmarkEnd w:id="13"/>
            <w:bookmarkEnd w:id="14"/>
            <w:bookmarkEnd w:id="15"/>
            <w:bookmarkEnd w:id="16"/>
            <w:bookmarkEnd w:id="17"/>
            <w:r w:rsidR="00454094" w:rsidRPr="00026374">
              <w:rPr>
                <w:sz w:val="40"/>
                <w:szCs w:val="40"/>
              </w:rPr>
              <w:br/>
            </w:r>
            <w:bookmarkEnd w:id="8"/>
            <w:bookmarkEnd w:id="9"/>
            <w:bookmarkEnd w:id="18"/>
            <w:bookmarkEnd w:id="19"/>
            <w:bookmarkEnd w:id="20"/>
            <w:bookmarkEnd w:id="21"/>
            <w:bookmarkEnd w:id="22"/>
            <w:bookmarkEnd w:id="23"/>
            <w:bookmarkEnd w:id="24"/>
            <w:bookmarkEnd w:id="25"/>
          </w:p>
          <w:p w14:paraId="77D48EC8" w14:textId="1F8681B7" w:rsidR="00BA3613" w:rsidRPr="00026374" w:rsidRDefault="00BA3613" w:rsidP="00A213BF">
            <w:pPr>
              <w:jc w:val="both"/>
              <w:rPr>
                <w:rFonts w:cstheme="minorHAnsi"/>
                <w:sz w:val="24"/>
                <w:szCs w:val="24"/>
              </w:rPr>
            </w:pPr>
            <w:r w:rsidRPr="00026374">
              <w:rPr>
                <w:rFonts w:cstheme="minorHAnsi"/>
              </w:rPr>
              <w:t xml:space="preserve">Tim </w:t>
            </w:r>
            <w:r w:rsidRPr="00026374">
              <w:rPr>
                <w:rFonts w:cstheme="minorHAnsi"/>
                <w:sz w:val="24"/>
                <w:szCs w:val="24"/>
              </w:rPr>
              <w:t xml:space="preserve">Penyusun : </w:t>
            </w:r>
          </w:p>
          <w:p w14:paraId="774CE5D8" w14:textId="23A97DAB" w:rsidR="00D84E15" w:rsidRPr="001D2776" w:rsidRDefault="001D2776">
            <w:pPr>
              <w:pStyle w:val="ListParagraph"/>
              <w:numPr>
                <w:ilvl w:val="0"/>
                <w:numId w:val="10"/>
              </w:numPr>
              <w:jc w:val="both"/>
            </w:pPr>
            <w:r>
              <w:rPr>
                <w:sz w:val="24"/>
                <w:szCs w:val="24"/>
              </w:rPr>
              <w:t>&lt;nama&gt;</w:t>
            </w:r>
          </w:p>
          <w:p w14:paraId="11EE0F82" w14:textId="16538FD7" w:rsidR="001D2776" w:rsidRPr="001D2776" w:rsidRDefault="001D2776">
            <w:pPr>
              <w:pStyle w:val="ListParagraph"/>
              <w:numPr>
                <w:ilvl w:val="0"/>
                <w:numId w:val="10"/>
              </w:numPr>
              <w:jc w:val="both"/>
            </w:pPr>
            <w:r>
              <w:rPr>
                <w:sz w:val="24"/>
                <w:szCs w:val="24"/>
              </w:rPr>
              <w:t>&lt;nama&gt;</w:t>
            </w:r>
          </w:p>
          <w:p w14:paraId="0E6DCCD7" w14:textId="028A033F" w:rsidR="001D2776" w:rsidRPr="001D2776" w:rsidRDefault="001D2776">
            <w:pPr>
              <w:pStyle w:val="ListParagraph"/>
              <w:numPr>
                <w:ilvl w:val="0"/>
                <w:numId w:val="10"/>
              </w:numPr>
              <w:jc w:val="both"/>
            </w:pPr>
            <w:r>
              <w:rPr>
                <w:sz w:val="24"/>
                <w:szCs w:val="24"/>
              </w:rPr>
              <w:t>&lt;nama&gt;</w:t>
            </w:r>
          </w:p>
          <w:p w14:paraId="5D3917A1" w14:textId="79C3591A" w:rsidR="001D2776" w:rsidRPr="00026374" w:rsidRDefault="001D2776">
            <w:pPr>
              <w:pStyle w:val="ListParagraph"/>
              <w:numPr>
                <w:ilvl w:val="0"/>
                <w:numId w:val="10"/>
              </w:numPr>
              <w:jc w:val="both"/>
            </w:pPr>
            <w:r>
              <w:t>dst</w:t>
            </w:r>
          </w:p>
          <w:p w14:paraId="508C922D" w14:textId="7381A66C" w:rsidR="00BA3613" w:rsidRPr="00026374" w:rsidRDefault="00BA3613" w:rsidP="00BA3613">
            <w:pPr>
              <w:jc w:val="both"/>
              <w:rPr>
                <w:rFonts w:cstheme="minorHAnsi"/>
              </w:rPr>
            </w:pPr>
          </w:p>
          <w:p w14:paraId="4FDA84EE" w14:textId="77777777" w:rsidR="00BA3613" w:rsidRPr="00026374" w:rsidRDefault="00BA3613" w:rsidP="00BA3613">
            <w:pPr>
              <w:jc w:val="both"/>
              <w:rPr>
                <w:rFonts w:cstheme="minorHAnsi"/>
              </w:rPr>
            </w:pPr>
          </w:p>
          <w:p w14:paraId="3076996D" w14:textId="77777777" w:rsidR="00BA3613" w:rsidRPr="00026374" w:rsidRDefault="00BA3613" w:rsidP="00A213BF">
            <w:pPr>
              <w:jc w:val="both"/>
              <w:rPr>
                <w:rFonts w:cstheme="minorHAnsi"/>
              </w:rPr>
            </w:pPr>
          </w:p>
          <w:p w14:paraId="6B64E77B" w14:textId="77777777" w:rsidR="00BA3613" w:rsidRPr="00026374" w:rsidRDefault="00BA3613" w:rsidP="00A213BF">
            <w:pPr>
              <w:jc w:val="both"/>
              <w:rPr>
                <w:rFonts w:cstheme="minorHAnsi"/>
              </w:rPr>
            </w:pPr>
          </w:p>
          <w:p w14:paraId="1911382C" w14:textId="77777777" w:rsidR="00BA3613" w:rsidRPr="00026374" w:rsidRDefault="00BA3613" w:rsidP="00A213BF">
            <w:pPr>
              <w:jc w:val="both"/>
              <w:rPr>
                <w:rFonts w:cstheme="minorHAnsi"/>
              </w:rPr>
            </w:pPr>
          </w:p>
          <w:p w14:paraId="44A4A569" w14:textId="08D49B6B" w:rsidR="00BA3613" w:rsidRPr="00026374" w:rsidRDefault="00BA3613" w:rsidP="00A213BF">
            <w:pPr>
              <w:jc w:val="center"/>
              <w:rPr>
                <w:rFonts w:cstheme="minorHAnsi"/>
              </w:rPr>
            </w:pPr>
            <w:r w:rsidRPr="00026374">
              <w:rPr>
                <w:rFonts w:cstheme="minorHAnsi"/>
              </w:rPr>
              <w:t>Batam,</w:t>
            </w:r>
            <w:r w:rsidR="00D84E15" w:rsidRPr="00026374">
              <w:rPr>
                <w:rFonts w:cstheme="minorHAnsi"/>
              </w:rPr>
              <w:t xml:space="preserve"> </w:t>
            </w:r>
            <w:r w:rsidR="009706E2">
              <w:rPr>
                <w:rFonts w:cstheme="minorHAnsi"/>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6"/>
              <w:gridCol w:w="4404"/>
            </w:tblGrid>
            <w:tr w:rsidR="00BA3613" w:rsidRPr="00026374" w14:paraId="651AC240" w14:textId="77777777" w:rsidTr="00A213BF">
              <w:trPr>
                <w:jc w:val="center"/>
              </w:trPr>
              <w:tc>
                <w:tcPr>
                  <w:tcW w:w="4672" w:type="dxa"/>
                </w:tcPr>
                <w:p w14:paraId="7B6A742C" w14:textId="77777777" w:rsidR="00BA3613" w:rsidRPr="00026374" w:rsidRDefault="00BA3613" w:rsidP="00A213BF">
                  <w:pPr>
                    <w:jc w:val="center"/>
                    <w:rPr>
                      <w:rFonts w:cstheme="minorHAnsi"/>
                    </w:rPr>
                  </w:pPr>
                  <w:r w:rsidRPr="00026374">
                    <w:rPr>
                      <w:rFonts w:cstheme="minorHAnsi"/>
                    </w:rPr>
                    <w:t>Disusun oleh:</w:t>
                  </w:r>
                </w:p>
              </w:tc>
              <w:tc>
                <w:tcPr>
                  <w:tcW w:w="4673" w:type="dxa"/>
                </w:tcPr>
                <w:p w14:paraId="3DF7C3AE" w14:textId="77777777" w:rsidR="00BA3613" w:rsidRPr="00026374" w:rsidRDefault="00BA3613" w:rsidP="00A213BF">
                  <w:pPr>
                    <w:jc w:val="center"/>
                    <w:rPr>
                      <w:rFonts w:cstheme="minorHAnsi"/>
                    </w:rPr>
                  </w:pPr>
                  <w:r w:rsidRPr="00026374">
                    <w:rPr>
                      <w:rFonts w:cstheme="minorHAnsi"/>
                    </w:rPr>
                    <w:t>Disetujui oleh:</w:t>
                  </w:r>
                </w:p>
              </w:tc>
            </w:tr>
            <w:tr w:rsidR="00BA3613" w:rsidRPr="00026374" w14:paraId="1C6CB2FD" w14:textId="77777777" w:rsidTr="00A213BF">
              <w:trPr>
                <w:trHeight w:val="1562"/>
                <w:jc w:val="center"/>
              </w:trPr>
              <w:tc>
                <w:tcPr>
                  <w:tcW w:w="4672" w:type="dxa"/>
                </w:tcPr>
                <w:p w14:paraId="4E9AFB7F" w14:textId="2ADCC4D7" w:rsidR="00BA3613" w:rsidRPr="00026374" w:rsidRDefault="00BA3613" w:rsidP="00A213BF">
                  <w:pPr>
                    <w:jc w:val="center"/>
                    <w:rPr>
                      <w:rFonts w:cstheme="minorHAnsi"/>
                    </w:rPr>
                  </w:pPr>
                </w:p>
              </w:tc>
              <w:tc>
                <w:tcPr>
                  <w:tcW w:w="4673" w:type="dxa"/>
                </w:tcPr>
                <w:p w14:paraId="2AAF26B5" w14:textId="04FAF6DA" w:rsidR="00BA3613" w:rsidRPr="00026374" w:rsidRDefault="00BA3613" w:rsidP="00A213BF">
                  <w:pPr>
                    <w:jc w:val="center"/>
                    <w:rPr>
                      <w:rFonts w:cstheme="minorHAnsi"/>
                    </w:rPr>
                  </w:pPr>
                </w:p>
              </w:tc>
            </w:tr>
            <w:tr w:rsidR="00BA3613" w:rsidRPr="00026374" w14:paraId="0C1A7D75" w14:textId="77777777" w:rsidTr="00A213BF">
              <w:trPr>
                <w:jc w:val="center"/>
              </w:trPr>
              <w:tc>
                <w:tcPr>
                  <w:tcW w:w="4672" w:type="dxa"/>
                </w:tcPr>
                <w:p w14:paraId="111B6775" w14:textId="47131AC2" w:rsidR="00BA3613" w:rsidRPr="00026374" w:rsidRDefault="009706E2" w:rsidP="00A213BF">
                  <w:pPr>
                    <w:jc w:val="center"/>
                    <w:rPr>
                      <w:rFonts w:cstheme="minorHAnsi"/>
                      <w:b/>
                    </w:rPr>
                  </w:pPr>
                  <w:r>
                    <w:rPr>
                      <w:rFonts w:cstheme="minorHAnsi"/>
                      <w:b/>
                    </w:rPr>
                    <w:t>&lt;NAMA&gt;</w:t>
                  </w:r>
                </w:p>
                <w:p w14:paraId="635CBB49" w14:textId="77777777" w:rsidR="00BA3613" w:rsidRPr="00026374" w:rsidRDefault="00BA3613" w:rsidP="00A213BF">
                  <w:pPr>
                    <w:jc w:val="center"/>
                    <w:rPr>
                      <w:rFonts w:cstheme="minorHAnsi"/>
                      <w:i/>
                    </w:rPr>
                  </w:pPr>
                  <w:r w:rsidRPr="00026374">
                    <w:rPr>
                      <w:rFonts w:cstheme="minorHAnsi"/>
                      <w:i/>
                    </w:rPr>
                    <w:t>Ketua Tim Penyusun</w:t>
                  </w:r>
                </w:p>
              </w:tc>
              <w:tc>
                <w:tcPr>
                  <w:tcW w:w="4673" w:type="dxa"/>
                </w:tcPr>
                <w:p w14:paraId="7789B9CE" w14:textId="7A7888F8" w:rsidR="00BA3613" w:rsidRPr="00026374" w:rsidRDefault="009706E2" w:rsidP="00A213BF">
                  <w:pPr>
                    <w:jc w:val="center"/>
                    <w:rPr>
                      <w:rFonts w:cstheme="minorHAnsi"/>
                      <w:b/>
                    </w:rPr>
                  </w:pPr>
                  <w:r>
                    <w:rPr>
                      <w:rFonts w:cstheme="minorHAnsi"/>
                      <w:b/>
                    </w:rPr>
                    <w:t>&lt;NAMA&gt;</w:t>
                  </w:r>
                </w:p>
                <w:p w14:paraId="79AA0F51" w14:textId="77777777" w:rsidR="00BA3613" w:rsidRPr="00026374" w:rsidRDefault="00BA3613" w:rsidP="00A213BF">
                  <w:pPr>
                    <w:jc w:val="center"/>
                    <w:rPr>
                      <w:rFonts w:cstheme="minorHAnsi"/>
                      <w:i/>
                    </w:rPr>
                  </w:pPr>
                  <w:r w:rsidRPr="00026374">
                    <w:rPr>
                      <w:rFonts w:cstheme="minorHAnsi"/>
                      <w:i/>
                    </w:rPr>
                    <w:t>Rektor</w:t>
                  </w:r>
                </w:p>
              </w:tc>
            </w:tr>
          </w:tbl>
          <w:p w14:paraId="6F4B9BB0" w14:textId="77777777" w:rsidR="00BA3613" w:rsidRPr="00026374" w:rsidRDefault="00BA3613" w:rsidP="00A213BF">
            <w:pPr>
              <w:jc w:val="center"/>
              <w:rPr>
                <w:rFonts w:cstheme="minorHAnsi"/>
              </w:rPr>
            </w:pPr>
          </w:p>
          <w:p w14:paraId="42A092E4" w14:textId="77777777" w:rsidR="00BA3613" w:rsidRPr="00026374" w:rsidRDefault="00BA3613" w:rsidP="00A213BF">
            <w:pPr>
              <w:jc w:val="both"/>
              <w:rPr>
                <w:rFonts w:cstheme="minorHAnsi"/>
              </w:rPr>
            </w:pPr>
          </w:p>
        </w:tc>
      </w:tr>
    </w:tbl>
    <w:p w14:paraId="145F25DD" w14:textId="77777777" w:rsidR="002E4E46" w:rsidRPr="00026374" w:rsidRDefault="002E4E46" w:rsidP="009212CE">
      <w:pPr>
        <w:pStyle w:val="Heading2"/>
        <w:sectPr w:rsidR="002E4E46" w:rsidRPr="00026374" w:rsidSect="007A11CA">
          <w:footerReference w:type="default" r:id="rId8"/>
          <w:pgSz w:w="11906" w:h="16838" w:code="9"/>
          <w:pgMar w:top="1440" w:right="1440" w:bottom="1440" w:left="1440" w:header="720" w:footer="720" w:gutter="0"/>
          <w:pgNumType w:fmt="lowerRoman"/>
          <w:cols w:space="720"/>
          <w:titlePg/>
          <w:docGrid w:linePitch="360"/>
        </w:sectPr>
      </w:pPr>
      <w:bookmarkStart w:id="26" w:name="_Toc495338557"/>
    </w:p>
    <w:p w14:paraId="417B731A" w14:textId="6CC48E80" w:rsidR="00BA3613" w:rsidRPr="00026374" w:rsidRDefault="009212CE" w:rsidP="009212CE">
      <w:pPr>
        <w:pStyle w:val="Heading2"/>
      </w:pPr>
      <w:bookmarkStart w:id="27" w:name="_Toc130486896"/>
      <w:bookmarkStart w:id="28" w:name="_Toc130487317"/>
      <w:r w:rsidRPr="00026374">
        <w:lastRenderedPageBreak/>
        <w:t>PENGANTAR</w:t>
      </w:r>
      <w:bookmarkEnd w:id="26"/>
      <w:bookmarkEnd w:id="27"/>
      <w:bookmarkEnd w:id="28"/>
    </w:p>
    <w:p w14:paraId="37FB7EA4" w14:textId="77777777" w:rsidR="00BA3613" w:rsidRPr="00026374" w:rsidRDefault="00BA3613" w:rsidP="00BA3613">
      <w:pPr>
        <w:jc w:val="both"/>
        <w:rPr>
          <w:rFonts w:cstheme="minorHAnsi"/>
        </w:rPr>
      </w:pPr>
    </w:p>
    <w:p w14:paraId="46363D62" w14:textId="7049FC6A" w:rsidR="00BA3613" w:rsidRPr="00026374" w:rsidRDefault="00BA3613" w:rsidP="00BA3613">
      <w:pPr>
        <w:jc w:val="both"/>
        <w:rPr>
          <w:rFonts w:cstheme="minorHAnsi"/>
          <w:sz w:val="24"/>
          <w:szCs w:val="24"/>
        </w:rPr>
      </w:pPr>
      <w:r w:rsidRPr="00026374">
        <w:rPr>
          <w:rFonts w:cstheme="minorHAnsi"/>
          <w:sz w:val="24"/>
          <w:szCs w:val="24"/>
        </w:rPr>
        <w:t xml:space="preserve">Puji syukur kami panjatkan atas rahmat kasih Tuhan Yang Maha Esa sehingga proses penyusunan buku Rencana Strategis (Renstra) </w:t>
      </w:r>
      <w:r w:rsidR="009706E2">
        <w:rPr>
          <w:rFonts w:cstheme="minorHAnsi"/>
          <w:sz w:val="24"/>
          <w:szCs w:val="24"/>
        </w:rPr>
        <w:t>&lt;TAHUN-TAHUN&gt;</w:t>
      </w:r>
      <w:r w:rsidRPr="00026374">
        <w:rPr>
          <w:rFonts w:cstheme="minorHAnsi"/>
          <w:sz w:val="24"/>
          <w:szCs w:val="24"/>
        </w:rPr>
        <w:t xml:space="preserve"> Universitas Universal dapat berjalan dengan lancar. Rencana strategis ini digunakan sebagai pedoman dasar dan acuan utama dalam merancang dan menjalankan rencana kerja universitas selama 5 (lima) tahun ke depan.</w:t>
      </w:r>
    </w:p>
    <w:p w14:paraId="29DDB058" w14:textId="0FD982D7" w:rsidR="00BA3613" w:rsidRPr="00026374" w:rsidRDefault="00BA3613" w:rsidP="00BA3613">
      <w:pPr>
        <w:jc w:val="both"/>
        <w:rPr>
          <w:rFonts w:cstheme="minorHAnsi"/>
          <w:sz w:val="24"/>
          <w:szCs w:val="24"/>
        </w:rPr>
      </w:pPr>
      <w:r w:rsidRPr="00026374">
        <w:rPr>
          <w:rFonts w:cstheme="minorHAnsi"/>
          <w:sz w:val="24"/>
          <w:szCs w:val="24"/>
        </w:rPr>
        <w:t>Proses penyusunan Renstra ini dilakukan dalam beberapa tahapan proses, mulai dari proses pengidentifikasian kondisi lingkungan internal dan eksternal Universitas Universal</w:t>
      </w:r>
      <w:r w:rsidR="00A01269" w:rsidRPr="00026374">
        <w:rPr>
          <w:rFonts w:cstheme="minorHAnsi"/>
          <w:sz w:val="24"/>
          <w:szCs w:val="24"/>
        </w:rPr>
        <w:t xml:space="preserve"> serta dilakukan analisis mengenai tantang dan peluang di masa depan. Kemudian dilakukan penyusunan arah kebijakan untuk pencapaian Visi dan Misi berlandaskan kondisi internal dan eksternal, serta peraturan perundangan yang berlaku. </w:t>
      </w:r>
      <w:r w:rsidRPr="00026374">
        <w:rPr>
          <w:rFonts w:cstheme="minorHAnsi"/>
          <w:sz w:val="24"/>
          <w:szCs w:val="24"/>
        </w:rPr>
        <w:t>Tahapan terakhir adalah penyusunan strategi hingga diturunkan menjadi rencana dan program kerja universitas di tingkat operasional. Rencana dan program kerja ini juga dilengkapi dengan indikator kerja sebagai perangkat pengukuran pencapaian dan kinerja universitas dalam menjalankan kegiatannya.</w:t>
      </w:r>
    </w:p>
    <w:p w14:paraId="38C2EE58" w14:textId="395183DC" w:rsidR="00BA3613" w:rsidRPr="00026374" w:rsidRDefault="00BA3613" w:rsidP="00BA3613">
      <w:pPr>
        <w:jc w:val="both"/>
        <w:rPr>
          <w:rFonts w:cstheme="minorHAnsi"/>
          <w:sz w:val="24"/>
          <w:szCs w:val="24"/>
        </w:rPr>
      </w:pPr>
      <w:r w:rsidRPr="00026374">
        <w:rPr>
          <w:rFonts w:cstheme="minorHAnsi"/>
          <w:sz w:val="24"/>
          <w:szCs w:val="24"/>
        </w:rPr>
        <w:t xml:space="preserve">Buku Rencana Strategis Universitas Universal ini dijadikan pedoman, </w:t>
      </w:r>
      <w:r w:rsidR="00D84E15" w:rsidRPr="00026374">
        <w:rPr>
          <w:rFonts w:cstheme="minorHAnsi"/>
          <w:sz w:val="24"/>
          <w:szCs w:val="24"/>
        </w:rPr>
        <w:t>panduan</w:t>
      </w:r>
      <w:r w:rsidRPr="00026374">
        <w:rPr>
          <w:rFonts w:cstheme="minorHAnsi"/>
          <w:sz w:val="24"/>
          <w:szCs w:val="24"/>
        </w:rPr>
        <w:t xml:space="preserve"> dan motivasi utama bagi kami segenap civitas akademika untuk terus memiliki komitmen bersama untuk memajukan pendidikan tinggi, di wilayah Kepulauan Riau pada umumnya dan di kota Batam pada khususnya, dalam rangka pembangunan Negara Kesatuan Republik Indonesia.</w:t>
      </w:r>
    </w:p>
    <w:p w14:paraId="293E7FA9" w14:textId="77777777" w:rsidR="00BA3613" w:rsidRPr="00026374" w:rsidRDefault="00BA3613" w:rsidP="00BA3613">
      <w:pPr>
        <w:jc w:val="both"/>
        <w:rPr>
          <w:rFonts w:cstheme="minorHAnsi"/>
        </w:rPr>
      </w:pPr>
    </w:p>
    <w:p w14:paraId="5DB43A21" w14:textId="79AA0060" w:rsidR="00BA3613" w:rsidRPr="00026374" w:rsidRDefault="00BA3613" w:rsidP="00BA3613">
      <w:pPr>
        <w:jc w:val="both"/>
        <w:rPr>
          <w:rFonts w:cstheme="minorHAnsi"/>
        </w:rPr>
      </w:pPr>
      <w:r w:rsidRPr="00026374">
        <w:rPr>
          <w:rFonts w:cstheme="minorHAnsi"/>
        </w:rPr>
        <w:tab/>
      </w:r>
      <w:r w:rsidRPr="00026374">
        <w:rPr>
          <w:rFonts w:cstheme="minorHAnsi"/>
        </w:rPr>
        <w:tab/>
      </w:r>
      <w:r w:rsidRPr="00026374">
        <w:rPr>
          <w:rFonts w:cstheme="minorHAnsi"/>
        </w:rPr>
        <w:tab/>
      </w:r>
      <w:r w:rsidRPr="00026374">
        <w:rPr>
          <w:rFonts w:cstheme="minorHAnsi"/>
        </w:rPr>
        <w:tab/>
      </w:r>
      <w:r w:rsidRPr="00026374">
        <w:rPr>
          <w:rFonts w:cstheme="minorHAnsi"/>
        </w:rPr>
        <w:tab/>
      </w:r>
      <w:r w:rsidRPr="00026374">
        <w:rPr>
          <w:rFonts w:cstheme="minorHAnsi"/>
        </w:rPr>
        <w:tab/>
      </w:r>
      <w:r w:rsidRPr="00026374">
        <w:rPr>
          <w:rFonts w:cstheme="minorHAnsi"/>
        </w:rPr>
        <w:tab/>
        <w:t xml:space="preserve">Batam, </w:t>
      </w:r>
      <w:r w:rsidR="009706E2">
        <w:rPr>
          <w:rFonts w:cstheme="minorHAnsi"/>
        </w:rPr>
        <w:t>...............................</w:t>
      </w:r>
    </w:p>
    <w:p w14:paraId="6626E59E" w14:textId="77777777" w:rsidR="00BA3613" w:rsidRPr="00026374" w:rsidRDefault="00BA3613" w:rsidP="00BA3613">
      <w:pPr>
        <w:jc w:val="both"/>
        <w:rPr>
          <w:rFonts w:cstheme="minorHAnsi"/>
        </w:rPr>
      </w:pPr>
      <w:r w:rsidRPr="00026374">
        <w:rPr>
          <w:rFonts w:cstheme="minorHAnsi"/>
        </w:rPr>
        <w:tab/>
      </w:r>
      <w:r w:rsidRPr="00026374">
        <w:rPr>
          <w:rFonts w:cstheme="minorHAnsi"/>
        </w:rPr>
        <w:tab/>
      </w:r>
      <w:r w:rsidRPr="00026374">
        <w:rPr>
          <w:rFonts w:cstheme="minorHAnsi"/>
        </w:rPr>
        <w:tab/>
      </w:r>
      <w:r w:rsidRPr="00026374">
        <w:rPr>
          <w:rFonts w:cstheme="minorHAnsi"/>
        </w:rPr>
        <w:tab/>
      </w:r>
      <w:r w:rsidRPr="00026374">
        <w:rPr>
          <w:rFonts w:cstheme="minorHAnsi"/>
        </w:rPr>
        <w:tab/>
      </w:r>
      <w:r w:rsidRPr="00026374">
        <w:rPr>
          <w:rFonts w:cstheme="minorHAnsi"/>
        </w:rPr>
        <w:tab/>
      </w:r>
      <w:r w:rsidRPr="00026374">
        <w:rPr>
          <w:rFonts w:cstheme="minorHAnsi"/>
        </w:rPr>
        <w:tab/>
        <w:t>Rektor Universitas Universal</w:t>
      </w:r>
    </w:p>
    <w:p w14:paraId="7D43D23C" w14:textId="77777777" w:rsidR="00BA3613" w:rsidRPr="00026374" w:rsidRDefault="00BA3613" w:rsidP="00BA3613">
      <w:pPr>
        <w:jc w:val="both"/>
        <w:rPr>
          <w:rFonts w:cstheme="minorHAnsi"/>
        </w:rPr>
      </w:pPr>
    </w:p>
    <w:p w14:paraId="2DE540F5" w14:textId="546A287B" w:rsidR="00BA3613" w:rsidRPr="00026374" w:rsidRDefault="00BA3613" w:rsidP="00BA3613">
      <w:pPr>
        <w:jc w:val="both"/>
        <w:rPr>
          <w:rFonts w:cstheme="minorHAnsi"/>
        </w:rPr>
      </w:pPr>
      <w:r w:rsidRPr="00026374">
        <w:rPr>
          <w:rFonts w:cstheme="minorHAnsi"/>
        </w:rPr>
        <w:tab/>
      </w:r>
      <w:r w:rsidRPr="00026374">
        <w:rPr>
          <w:rFonts w:cstheme="minorHAnsi"/>
        </w:rPr>
        <w:tab/>
      </w:r>
      <w:r w:rsidRPr="00026374">
        <w:rPr>
          <w:rFonts w:cstheme="minorHAnsi"/>
        </w:rPr>
        <w:tab/>
      </w:r>
      <w:r w:rsidRPr="00026374">
        <w:rPr>
          <w:rFonts w:cstheme="minorHAnsi"/>
        </w:rPr>
        <w:tab/>
      </w:r>
      <w:r w:rsidRPr="00026374">
        <w:rPr>
          <w:rFonts w:cstheme="minorHAnsi"/>
        </w:rPr>
        <w:tab/>
      </w:r>
      <w:r w:rsidRPr="00026374">
        <w:rPr>
          <w:rFonts w:cstheme="minorHAnsi"/>
        </w:rPr>
        <w:tab/>
      </w:r>
      <w:r w:rsidRPr="00026374">
        <w:rPr>
          <w:rFonts w:cstheme="minorHAnsi"/>
        </w:rPr>
        <w:tab/>
      </w:r>
      <w:r w:rsidR="009706E2">
        <w:rPr>
          <w:rFonts w:cstheme="minorHAnsi"/>
        </w:rPr>
        <w:t>&lt;NAMA&gt;</w:t>
      </w:r>
    </w:p>
    <w:p w14:paraId="35A4B99B" w14:textId="77777777" w:rsidR="00BA3613" w:rsidRPr="00026374" w:rsidRDefault="00BA3613">
      <w:pPr>
        <w:rPr>
          <w:rFonts w:cstheme="minorHAnsi"/>
          <w:sz w:val="28"/>
          <w:szCs w:val="28"/>
        </w:rPr>
      </w:pPr>
    </w:p>
    <w:p w14:paraId="204A05A2" w14:textId="497F59CC" w:rsidR="00BA3613" w:rsidRPr="00026374" w:rsidRDefault="00BA3613">
      <w:pPr>
        <w:rPr>
          <w:rFonts w:eastAsiaTheme="majorEastAsia" w:cstheme="minorHAnsi"/>
          <w:b/>
          <w:bCs/>
          <w:sz w:val="28"/>
          <w:szCs w:val="28"/>
        </w:rPr>
      </w:pPr>
      <w:r w:rsidRPr="00026374">
        <w:rPr>
          <w:rFonts w:cstheme="minorHAnsi"/>
          <w:sz w:val="28"/>
          <w:szCs w:val="28"/>
        </w:rPr>
        <w:br w:type="page"/>
      </w:r>
    </w:p>
    <w:p w14:paraId="50A287F4" w14:textId="77777777" w:rsidR="000F717A" w:rsidRPr="00026374" w:rsidRDefault="000F717A" w:rsidP="006467A7">
      <w:pPr>
        <w:pStyle w:val="Heading2"/>
        <w:jc w:val="left"/>
        <w:sectPr w:rsidR="000F717A" w:rsidRPr="00026374" w:rsidSect="007A11CA">
          <w:pgSz w:w="11906" w:h="16838" w:code="9"/>
          <w:pgMar w:top="1440" w:right="1440" w:bottom="1440" w:left="1440" w:header="720" w:footer="720" w:gutter="0"/>
          <w:pgNumType w:fmt="lowerRoman"/>
          <w:cols w:space="720"/>
          <w:docGrid w:linePitch="360"/>
        </w:sectPr>
      </w:pPr>
    </w:p>
    <w:p w14:paraId="00B3C010" w14:textId="363EBCBD" w:rsidR="006467A7" w:rsidRPr="00026374" w:rsidRDefault="006467A7" w:rsidP="006467A7">
      <w:pPr>
        <w:pStyle w:val="Heading2"/>
      </w:pPr>
      <w:bookmarkStart w:id="29" w:name="_Toc130486897"/>
      <w:bookmarkStart w:id="30" w:name="_Toc130487318"/>
      <w:r w:rsidRPr="00026374">
        <w:lastRenderedPageBreak/>
        <w:t>DAFTAR ISI</w:t>
      </w:r>
      <w:bookmarkEnd w:id="29"/>
      <w:bookmarkEnd w:id="30"/>
    </w:p>
    <w:p w14:paraId="2DFDEB23" w14:textId="77777777" w:rsidR="006467A7" w:rsidRPr="00026374" w:rsidRDefault="006467A7" w:rsidP="004A38E6">
      <w:pPr>
        <w:pStyle w:val="TOC1"/>
        <w:rPr>
          <w:rFonts w:cstheme="minorHAnsi"/>
          <w:noProof w:val="0"/>
        </w:rPr>
      </w:pPr>
    </w:p>
    <w:p w14:paraId="73D41B69" w14:textId="672BD2C2" w:rsidR="00481527" w:rsidRPr="00026374" w:rsidRDefault="00481527" w:rsidP="004A38E6">
      <w:pPr>
        <w:pStyle w:val="TOC1"/>
        <w:rPr>
          <w:rFonts w:cstheme="minorHAnsi"/>
        </w:rPr>
      </w:pPr>
      <w:r w:rsidRPr="00026374">
        <w:rPr>
          <w:rFonts w:cstheme="minorHAnsi"/>
          <w:noProof w:val="0"/>
        </w:rPr>
        <w:fldChar w:fldCharType="begin"/>
      </w:r>
      <w:r w:rsidRPr="00026374">
        <w:rPr>
          <w:rFonts w:cstheme="minorHAnsi"/>
          <w:noProof w:val="0"/>
        </w:rPr>
        <w:instrText xml:space="preserve"> TOC \h \z \t "Heading 2,1,Heading 3,2,Heading3.2,2,Heading 3.3,2,Heading 3.4,2" </w:instrText>
      </w:r>
      <w:r w:rsidRPr="00026374">
        <w:rPr>
          <w:rFonts w:cstheme="minorHAnsi"/>
          <w:noProof w:val="0"/>
        </w:rPr>
        <w:fldChar w:fldCharType="separate"/>
      </w:r>
      <w:hyperlink w:anchor="_Toc130487315" w:history="1">
        <w:r w:rsidRPr="00026374">
          <w:rPr>
            <w:rStyle w:val="Hyperlink"/>
            <w:rFonts w:cstheme="minorHAnsi"/>
          </w:rPr>
          <w:t>HALAMAN JUDUL</w:t>
        </w:r>
        <w:r w:rsidRPr="00026374">
          <w:rPr>
            <w:rFonts w:cstheme="minorHAnsi"/>
            <w:b w:val="0"/>
            <w:bCs w:val="0"/>
            <w:webHidden/>
          </w:rPr>
          <w:tab/>
        </w:r>
        <w:r w:rsidRPr="00026374">
          <w:rPr>
            <w:rFonts w:cstheme="minorHAnsi"/>
            <w:b w:val="0"/>
            <w:bCs w:val="0"/>
            <w:webHidden/>
          </w:rPr>
          <w:fldChar w:fldCharType="begin"/>
        </w:r>
        <w:r w:rsidRPr="00026374">
          <w:rPr>
            <w:rFonts w:cstheme="minorHAnsi"/>
            <w:b w:val="0"/>
            <w:bCs w:val="0"/>
            <w:webHidden/>
          </w:rPr>
          <w:instrText xml:space="preserve"> PAGEREF _Toc130487315 \h </w:instrText>
        </w:r>
        <w:r w:rsidRPr="00026374">
          <w:rPr>
            <w:rFonts w:cstheme="minorHAnsi"/>
            <w:b w:val="0"/>
            <w:bCs w:val="0"/>
            <w:webHidden/>
          </w:rPr>
        </w:r>
        <w:r w:rsidRPr="00026374">
          <w:rPr>
            <w:rFonts w:cstheme="minorHAnsi"/>
            <w:b w:val="0"/>
            <w:bCs w:val="0"/>
            <w:webHidden/>
          </w:rPr>
          <w:fldChar w:fldCharType="separate"/>
        </w:r>
        <w:r w:rsidR="00BD2749">
          <w:rPr>
            <w:rFonts w:cstheme="minorHAnsi"/>
            <w:b w:val="0"/>
            <w:bCs w:val="0"/>
            <w:webHidden/>
          </w:rPr>
          <w:t>i</w:t>
        </w:r>
        <w:r w:rsidRPr="00026374">
          <w:rPr>
            <w:rFonts w:cstheme="minorHAnsi"/>
            <w:b w:val="0"/>
            <w:bCs w:val="0"/>
            <w:webHidden/>
          </w:rPr>
          <w:fldChar w:fldCharType="end"/>
        </w:r>
      </w:hyperlink>
    </w:p>
    <w:p w14:paraId="2B2C8A13" w14:textId="0C2ABC61" w:rsidR="00481527" w:rsidRPr="00026374" w:rsidRDefault="00000000" w:rsidP="004A38E6">
      <w:pPr>
        <w:pStyle w:val="TOC1"/>
        <w:rPr>
          <w:rFonts w:cstheme="minorHAnsi"/>
        </w:rPr>
      </w:pPr>
      <w:hyperlink w:anchor="_Toc130487316" w:history="1">
        <w:r w:rsidR="00481527" w:rsidRPr="00026374">
          <w:rPr>
            <w:rStyle w:val="Hyperlink"/>
            <w:rFonts w:cstheme="minorHAnsi"/>
          </w:rPr>
          <w:t>HALAMAN PERSETUJUAN</w:t>
        </w:r>
        <w:r w:rsidR="00481527" w:rsidRPr="00026374">
          <w:rPr>
            <w:rFonts w:cstheme="minorHAnsi"/>
            <w:b w:val="0"/>
            <w:bCs w:val="0"/>
            <w:webHidden/>
          </w:rPr>
          <w:tab/>
        </w:r>
        <w:r w:rsidR="00481527" w:rsidRPr="00026374">
          <w:rPr>
            <w:rFonts w:cstheme="minorHAnsi"/>
            <w:b w:val="0"/>
            <w:bCs w:val="0"/>
            <w:webHidden/>
          </w:rPr>
          <w:fldChar w:fldCharType="begin"/>
        </w:r>
        <w:r w:rsidR="00481527" w:rsidRPr="00026374">
          <w:rPr>
            <w:rFonts w:cstheme="minorHAnsi"/>
            <w:b w:val="0"/>
            <w:bCs w:val="0"/>
            <w:webHidden/>
          </w:rPr>
          <w:instrText xml:space="preserve"> PAGEREF _Toc130487316 \h </w:instrText>
        </w:r>
        <w:r w:rsidR="00481527" w:rsidRPr="00026374">
          <w:rPr>
            <w:rFonts w:cstheme="minorHAnsi"/>
            <w:b w:val="0"/>
            <w:bCs w:val="0"/>
            <w:webHidden/>
          </w:rPr>
        </w:r>
        <w:r w:rsidR="00481527" w:rsidRPr="00026374">
          <w:rPr>
            <w:rFonts w:cstheme="minorHAnsi"/>
            <w:b w:val="0"/>
            <w:bCs w:val="0"/>
            <w:webHidden/>
          </w:rPr>
          <w:fldChar w:fldCharType="separate"/>
        </w:r>
        <w:r w:rsidR="00BD2749">
          <w:rPr>
            <w:rFonts w:cstheme="minorHAnsi"/>
            <w:b w:val="0"/>
            <w:bCs w:val="0"/>
            <w:webHidden/>
          </w:rPr>
          <w:t>ii</w:t>
        </w:r>
        <w:r w:rsidR="00481527" w:rsidRPr="00026374">
          <w:rPr>
            <w:rFonts w:cstheme="minorHAnsi"/>
            <w:b w:val="0"/>
            <w:bCs w:val="0"/>
            <w:webHidden/>
          </w:rPr>
          <w:fldChar w:fldCharType="end"/>
        </w:r>
      </w:hyperlink>
    </w:p>
    <w:p w14:paraId="66B9C95A" w14:textId="5CBC0CBF" w:rsidR="00481527" w:rsidRPr="00026374" w:rsidRDefault="00000000" w:rsidP="004A38E6">
      <w:pPr>
        <w:pStyle w:val="TOC1"/>
        <w:rPr>
          <w:rFonts w:cstheme="minorHAnsi"/>
        </w:rPr>
      </w:pPr>
      <w:hyperlink w:anchor="_Toc130487317" w:history="1">
        <w:r w:rsidR="00481527" w:rsidRPr="00026374">
          <w:rPr>
            <w:rStyle w:val="Hyperlink"/>
            <w:rFonts w:cstheme="minorHAnsi"/>
          </w:rPr>
          <w:t>PENGANTAR</w:t>
        </w:r>
        <w:r w:rsidR="00481527" w:rsidRPr="00026374">
          <w:rPr>
            <w:rFonts w:cstheme="minorHAnsi"/>
            <w:b w:val="0"/>
            <w:bCs w:val="0"/>
            <w:webHidden/>
          </w:rPr>
          <w:tab/>
        </w:r>
        <w:r w:rsidR="00481527" w:rsidRPr="00026374">
          <w:rPr>
            <w:rFonts w:cstheme="minorHAnsi"/>
            <w:b w:val="0"/>
            <w:bCs w:val="0"/>
            <w:webHidden/>
          </w:rPr>
          <w:fldChar w:fldCharType="begin"/>
        </w:r>
        <w:r w:rsidR="00481527" w:rsidRPr="00026374">
          <w:rPr>
            <w:rFonts w:cstheme="minorHAnsi"/>
            <w:b w:val="0"/>
            <w:bCs w:val="0"/>
            <w:webHidden/>
          </w:rPr>
          <w:instrText xml:space="preserve"> PAGEREF _Toc130487317 \h </w:instrText>
        </w:r>
        <w:r w:rsidR="00481527" w:rsidRPr="00026374">
          <w:rPr>
            <w:rFonts w:cstheme="minorHAnsi"/>
            <w:b w:val="0"/>
            <w:bCs w:val="0"/>
            <w:webHidden/>
          </w:rPr>
        </w:r>
        <w:r w:rsidR="00481527" w:rsidRPr="00026374">
          <w:rPr>
            <w:rFonts w:cstheme="minorHAnsi"/>
            <w:b w:val="0"/>
            <w:bCs w:val="0"/>
            <w:webHidden/>
          </w:rPr>
          <w:fldChar w:fldCharType="separate"/>
        </w:r>
        <w:r w:rsidR="00BD2749">
          <w:rPr>
            <w:rFonts w:cstheme="minorHAnsi"/>
            <w:b w:val="0"/>
            <w:bCs w:val="0"/>
            <w:webHidden/>
          </w:rPr>
          <w:t>iii</w:t>
        </w:r>
        <w:r w:rsidR="00481527" w:rsidRPr="00026374">
          <w:rPr>
            <w:rFonts w:cstheme="minorHAnsi"/>
            <w:b w:val="0"/>
            <w:bCs w:val="0"/>
            <w:webHidden/>
          </w:rPr>
          <w:fldChar w:fldCharType="end"/>
        </w:r>
      </w:hyperlink>
    </w:p>
    <w:p w14:paraId="006E625B" w14:textId="3C4CE4D5" w:rsidR="00481527" w:rsidRPr="00026374" w:rsidRDefault="00000000" w:rsidP="004A38E6">
      <w:pPr>
        <w:pStyle w:val="TOC1"/>
        <w:rPr>
          <w:rFonts w:cstheme="minorHAnsi"/>
        </w:rPr>
      </w:pPr>
      <w:hyperlink w:anchor="_Toc130487318" w:history="1">
        <w:r w:rsidR="00481527" w:rsidRPr="00026374">
          <w:rPr>
            <w:rStyle w:val="Hyperlink"/>
            <w:rFonts w:cstheme="minorHAnsi"/>
          </w:rPr>
          <w:t>DAFTAR ISI</w:t>
        </w:r>
        <w:r w:rsidR="00481527" w:rsidRPr="00026374">
          <w:rPr>
            <w:rFonts w:cstheme="minorHAnsi"/>
            <w:webHidden/>
          </w:rPr>
          <w:tab/>
        </w:r>
        <w:r w:rsidR="00481527" w:rsidRPr="00026374">
          <w:rPr>
            <w:rFonts w:cstheme="minorHAnsi"/>
            <w:b w:val="0"/>
            <w:bCs w:val="0"/>
            <w:webHidden/>
          </w:rPr>
          <w:fldChar w:fldCharType="begin"/>
        </w:r>
        <w:r w:rsidR="00481527" w:rsidRPr="00026374">
          <w:rPr>
            <w:rFonts w:cstheme="minorHAnsi"/>
            <w:b w:val="0"/>
            <w:bCs w:val="0"/>
            <w:webHidden/>
          </w:rPr>
          <w:instrText xml:space="preserve"> PAGEREF _Toc130487318 \h </w:instrText>
        </w:r>
        <w:r w:rsidR="00481527" w:rsidRPr="00026374">
          <w:rPr>
            <w:rFonts w:cstheme="minorHAnsi"/>
            <w:b w:val="0"/>
            <w:bCs w:val="0"/>
            <w:webHidden/>
          </w:rPr>
        </w:r>
        <w:r w:rsidR="00481527" w:rsidRPr="00026374">
          <w:rPr>
            <w:rFonts w:cstheme="minorHAnsi"/>
            <w:b w:val="0"/>
            <w:bCs w:val="0"/>
            <w:webHidden/>
          </w:rPr>
          <w:fldChar w:fldCharType="separate"/>
        </w:r>
        <w:r w:rsidR="00BD2749">
          <w:rPr>
            <w:rFonts w:cstheme="minorHAnsi"/>
            <w:b w:val="0"/>
            <w:bCs w:val="0"/>
            <w:webHidden/>
          </w:rPr>
          <w:t>iv</w:t>
        </w:r>
        <w:r w:rsidR="00481527" w:rsidRPr="00026374">
          <w:rPr>
            <w:rFonts w:cstheme="minorHAnsi"/>
            <w:b w:val="0"/>
            <w:bCs w:val="0"/>
            <w:webHidden/>
          </w:rPr>
          <w:fldChar w:fldCharType="end"/>
        </w:r>
      </w:hyperlink>
    </w:p>
    <w:p w14:paraId="25BFFCAD" w14:textId="5A189631" w:rsidR="00481527" w:rsidRPr="00026374" w:rsidRDefault="00000000" w:rsidP="004A38E6">
      <w:pPr>
        <w:pStyle w:val="TOC1"/>
        <w:rPr>
          <w:rFonts w:cstheme="minorHAnsi"/>
        </w:rPr>
      </w:pPr>
      <w:hyperlink w:anchor="_Toc130487319" w:history="1">
        <w:r w:rsidR="00481527" w:rsidRPr="00026374">
          <w:rPr>
            <w:rStyle w:val="Hyperlink"/>
            <w:rFonts w:cstheme="minorHAnsi"/>
          </w:rPr>
          <w:t>BAB I  PENDAHULUAN</w:t>
        </w:r>
        <w:r w:rsidR="00481527" w:rsidRPr="00026374">
          <w:rPr>
            <w:rFonts w:cstheme="minorHAnsi"/>
            <w:webHidden/>
          </w:rPr>
          <w:tab/>
        </w:r>
        <w:r w:rsidR="00481527" w:rsidRPr="00026374">
          <w:rPr>
            <w:rFonts w:cstheme="minorHAnsi"/>
            <w:b w:val="0"/>
            <w:bCs w:val="0"/>
            <w:webHidden/>
          </w:rPr>
          <w:fldChar w:fldCharType="begin"/>
        </w:r>
        <w:r w:rsidR="00481527" w:rsidRPr="00026374">
          <w:rPr>
            <w:rFonts w:cstheme="minorHAnsi"/>
            <w:b w:val="0"/>
            <w:bCs w:val="0"/>
            <w:webHidden/>
          </w:rPr>
          <w:instrText xml:space="preserve"> PAGEREF _Toc130487319 \h </w:instrText>
        </w:r>
        <w:r w:rsidR="00481527" w:rsidRPr="00026374">
          <w:rPr>
            <w:rFonts w:cstheme="minorHAnsi"/>
            <w:b w:val="0"/>
            <w:bCs w:val="0"/>
            <w:webHidden/>
          </w:rPr>
        </w:r>
        <w:r w:rsidR="00481527" w:rsidRPr="00026374">
          <w:rPr>
            <w:rFonts w:cstheme="minorHAnsi"/>
            <w:b w:val="0"/>
            <w:bCs w:val="0"/>
            <w:webHidden/>
          </w:rPr>
          <w:fldChar w:fldCharType="separate"/>
        </w:r>
        <w:r w:rsidR="00BD2749">
          <w:rPr>
            <w:rFonts w:cstheme="minorHAnsi"/>
            <w:b w:val="0"/>
            <w:bCs w:val="0"/>
            <w:webHidden/>
          </w:rPr>
          <w:t>1</w:t>
        </w:r>
        <w:r w:rsidR="00481527" w:rsidRPr="00026374">
          <w:rPr>
            <w:rFonts w:cstheme="minorHAnsi"/>
            <w:b w:val="0"/>
            <w:bCs w:val="0"/>
            <w:webHidden/>
          </w:rPr>
          <w:fldChar w:fldCharType="end"/>
        </w:r>
      </w:hyperlink>
    </w:p>
    <w:p w14:paraId="514D347E" w14:textId="42CC4A36" w:rsidR="00481527" w:rsidRPr="00026374" w:rsidRDefault="00000000">
      <w:pPr>
        <w:pStyle w:val="TOC2"/>
        <w:rPr>
          <w:rFonts w:cstheme="minorHAnsi"/>
        </w:rPr>
      </w:pPr>
      <w:hyperlink w:anchor="_Toc130487320" w:history="1">
        <w:r w:rsidR="00481527" w:rsidRPr="00026374">
          <w:rPr>
            <w:rStyle w:val="Hyperlink"/>
            <w:rFonts w:cstheme="minorHAnsi"/>
          </w:rPr>
          <w:t>1.1</w:t>
        </w:r>
        <w:r w:rsidR="00481527" w:rsidRPr="00026374">
          <w:rPr>
            <w:rFonts w:cstheme="minorHAnsi"/>
          </w:rPr>
          <w:tab/>
        </w:r>
        <w:r w:rsidR="00481527" w:rsidRPr="00026374">
          <w:rPr>
            <w:rStyle w:val="Hyperlink"/>
            <w:rFonts w:cstheme="minorHAnsi"/>
          </w:rPr>
          <w:t>Peran Strategis Universitas Universal</w:t>
        </w:r>
        <w:r w:rsidR="00481527" w:rsidRPr="00026374">
          <w:rPr>
            <w:rFonts w:cstheme="minorHAnsi"/>
            <w:webHidden/>
          </w:rPr>
          <w:tab/>
        </w:r>
        <w:r w:rsidR="00481527" w:rsidRPr="00026374">
          <w:rPr>
            <w:rFonts w:cstheme="minorHAnsi"/>
            <w:webHidden/>
          </w:rPr>
          <w:fldChar w:fldCharType="begin"/>
        </w:r>
        <w:r w:rsidR="00481527" w:rsidRPr="00026374">
          <w:rPr>
            <w:rFonts w:cstheme="minorHAnsi"/>
            <w:webHidden/>
          </w:rPr>
          <w:instrText xml:space="preserve"> PAGEREF _Toc130487320 \h </w:instrText>
        </w:r>
        <w:r w:rsidR="00481527" w:rsidRPr="00026374">
          <w:rPr>
            <w:rFonts w:cstheme="minorHAnsi"/>
            <w:webHidden/>
          </w:rPr>
        </w:r>
        <w:r w:rsidR="00481527" w:rsidRPr="00026374">
          <w:rPr>
            <w:rFonts w:cstheme="minorHAnsi"/>
            <w:webHidden/>
          </w:rPr>
          <w:fldChar w:fldCharType="separate"/>
        </w:r>
        <w:r w:rsidR="00BD2749">
          <w:rPr>
            <w:rFonts w:cstheme="minorHAnsi"/>
            <w:webHidden/>
          </w:rPr>
          <w:t>1</w:t>
        </w:r>
        <w:r w:rsidR="00481527" w:rsidRPr="00026374">
          <w:rPr>
            <w:rFonts w:cstheme="minorHAnsi"/>
            <w:webHidden/>
          </w:rPr>
          <w:fldChar w:fldCharType="end"/>
        </w:r>
      </w:hyperlink>
    </w:p>
    <w:p w14:paraId="19E39B3B" w14:textId="071811BC" w:rsidR="00481527" w:rsidRPr="00026374" w:rsidRDefault="00000000">
      <w:pPr>
        <w:pStyle w:val="TOC2"/>
        <w:rPr>
          <w:rFonts w:cstheme="minorHAnsi"/>
        </w:rPr>
      </w:pPr>
      <w:hyperlink w:anchor="_Toc130487321" w:history="1">
        <w:r w:rsidR="00481527" w:rsidRPr="00026374">
          <w:rPr>
            <w:rStyle w:val="Hyperlink"/>
            <w:rFonts w:cstheme="minorHAnsi"/>
          </w:rPr>
          <w:t>1.2</w:t>
        </w:r>
        <w:r w:rsidR="00481527" w:rsidRPr="00026374">
          <w:rPr>
            <w:rFonts w:cstheme="minorHAnsi"/>
          </w:rPr>
          <w:tab/>
        </w:r>
        <w:r w:rsidR="00481527" w:rsidRPr="00026374">
          <w:rPr>
            <w:rStyle w:val="Hyperlink"/>
            <w:rFonts w:cstheme="minorHAnsi"/>
          </w:rPr>
          <w:t>Perencanaan Strategis</w:t>
        </w:r>
        <w:r w:rsidR="00481527" w:rsidRPr="00026374">
          <w:rPr>
            <w:rFonts w:cstheme="minorHAnsi"/>
            <w:webHidden/>
          </w:rPr>
          <w:tab/>
        </w:r>
        <w:r w:rsidR="00481527" w:rsidRPr="00026374">
          <w:rPr>
            <w:rFonts w:cstheme="minorHAnsi"/>
            <w:webHidden/>
          </w:rPr>
          <w:fldChar w:fldCharType="begin"/>
        </w:r>
        <w:r w:rsidR="00481527" w:rsidRPr="00026374">
          <w:rPr>
            <w:rFonts w:cstheme="minorHAnsi"/>
            <w:webHidden/>
          </w:rPr>
          <w:instrText xml:space="preserve"> PAGEREF _Toc130487321 \h </w:instrText>
        </w:r>
        <w:r w:rsidR="00481527" w:rsidRPr="00026374">
          <w:rPr>
            <w:rFonts w:cstheme="minorHAnsi"/>
            <w:webHidden/>
          </w:rPr>
        </w:r>
        <w:r w:rsidR="00481527" w:rsidRPr="00026374">
          <w:rPr>
            <w:rFonts w:cstheme="minorHAnsi"/>
            <w:webHidden/>
          </w:rPr>
          <w:fldChar w:fldCharType="separate"/>
        </w:r>
        <w:r w:rsidR="00BD2749">
          <w:rPr>
            <w:rFonts w:cstheme="minorHAnsi"/>
            <w:webHidden/>
          </w:rPr>
          <w:t>2</w:t>
        </w:r>
        <w:r w:rsidR="00481527" w:rsidRPr="00026374">
          <w:rPr>
            <w:rFonts w:cstheme="minorHAnsi"/>
            <w:webHidden/>
          </w:rPr>
          <w:fldChar w:fldCharType="end"/>
        </w:r>
      </w:hyperlink>
    </w:p>
    <w:p w14:paraId="4BC6F34F" w14:textId="0E0EAAEF" w:rsidR="00481527" w:rsidRPr="00026374" w:rsidRDefault="00000000">
      <w:pPr>
        <w:pStyle w:val="TOC2"/>
        <w:rPr>
          <w:rFonts w:cstheme="minorHAnsi"/>
        </w:rPr>
      </w:pPr>
      <w:hyperlink w:anchor="_Toc130487322" w:history="1">
        <w:r w:rsidR="00481527" w:rsidRPr="00026374">
          <w:rPr>
            <w:rStyle w:val="Hyperlink"/>
            <w:rFonts w:cstheme="minorHAnsi"/>
          </w:rPr>
          <w:t>1.3</w:t>
        </w:r>
        <w:r w:rsidR="00481527" w:rsidRPr="00026374">
          <w:rPr>
            <w:rFonts w:cstheme="minorHAnsi"/>
          </w:rPr>
          <w:tab/>
        </w:r>
        <w:r w:rsidR="00481527" w:rsidRPr="00026374">
          <w:rPr>
            <w:rStyle w:val="Hyperlink"/>
            <w:rFonts w:cstheme="minorHAnsi"/>
          </w:rPr>
          <w:t>Milestone</w:t>
        </w:r>
        <w:r w:rsidR="00481527" w:rsidRPr="00026374">
          <w:rPr>
            <w:rFonts w:cstheme="minorHAnsi"/>
            <w:webHidden/>
          </w:rPr>
          <w:tab/>
        </w:r>
        <w:r w:rsidR="00481527" w:rsidRPr="00026374">
          <w:rPr>
            <w:rFonts w:cstheme="minorHAnsi"/>
            <w:webHidden/>
          </w:rPr>
          <w:fldChar w:fldCharType="begin"/>
        </w:r>
        <w:r w:rsidR="00481527" w:rsidRPr="00026374">
          <w:rPr>
            <w:rFonts w:cstheme="minorHAnsi"/>
            <w:webHidden/>
          </w:rPr>
          <w:instrText xml:space="preserve"> PAGEREF _Toc130487322 \h </w:instrText>
        </w:r>
        <w:r w:rsidR="00481527" w:rsidRPr="00026374">
          <w:rPr>
            <w:rFonts w:cstheme="minorHAnsi"/>
            <w:webHidden/>
          </w:rPr>
        </w:r>
        <w:r w:rsidR="00481527" w:rsidRPr="00026374">
          <w:rPr>
            <w:rFonts w:cstheme="minorHAnsi"/>
            <w:webHidden/>
          </w:rPr>
          <w:fldChar w:fldCharType="separate"/>
        </w:r>
        <w:r w:rsidR="00BD2749">
          <w:rPr>
            <w:rFonts w:cstheme="minorHAnsi"/>
            <w:webHidden/>
          </w:rPr>
          <w:t>3</w:t>
        </w:r>
        <w:r w:rsidR="00481527" w:rsidRPr="00026374">
          <w:rPr>
            <w:rFonts w:cstheme="minorHAnsi"/>
            <w:webHidden/>
          </w:rPr>
          <w:fldChar w:fldCharType="end"/>
        </w:r>
      </w:hyperlink>
    </w:p>
    <w:p w14:paraId="2A71057A" w14:textId="6489304B" w:rsidR="00481527" w:rsidRPr="00026374" w:rsidRDefault="00000000" w:rsidP="004A38E6">
      <w:pPr>
        <w:pStyle w:val="TOC1"/>
        <w:rPr>
          <w:rFonts w:cstheme="minorHAnsi"/>
        </w:rPr>
      </w:pPr>
      <w:hyperlink w:anchor="_Toc130487323" w:history="1">
        <w:r w:rsidR="00481527" w:rsidRPr="00026374">
          <w:rPr>
            <w:rStyle w:val="Hyperlink"/>
            <w:rFonts w:cstheme="minorHAnsi"/>
          </w:rPr>
          <w:t>BAB II  ANALISIS TANTANGAN KE DEPAN DAN KONDISI INTERNAL</w:t>
        </w:r>
        <w:r w:rsidR="00481527" w:rsidRPr="00026374">
          <w:rPr>
            <w:rFonts w:cstheme="minorHAnsi"/>
            <w:b w:val="0"/>
            <w:bCs w:val="0"/>
            <w:webHidden/>
          </w:rPr>
          <w:tab/>
        </w:r>
        <w:r w:rsidR="00481527" w:rsidRPr="00026374">
          <w:rPr>
            <w:rFonts w:cstheme="minorHAnsi"/>
            <w:b w:val="0"/>
            <w:bCs w:val="0"/>
            <w:webHidden/>
          </w:rPr>
          <w:fldChar w:fldCharType="begin"/>
        </w:r>
        <w:r w:rsidR="00481527" w:rsidRPr="00026374">
          <w:rPr>
            <w:rFonts w:cstheme="minorHAnsi"/>
            <w:b w:val="0"/>
            <w:bCs w:val="0"/>
            <w:webHidden/>
          </w:rPr>
          <w:instrText xml:space="preserve"> PAGEREF _Toc130487323 \h </w:instrText>
        </w:r>
        <w:r w:rsidR="00481527" w:rsidRPr="00026374">
          <w:rPr>
            <w:rFonts w:cstheme="minorHAnsi"/>
            <w:b w:val="0"/>
            <w:bCs w:val="0"/>
            <w:webHidden/>
          </w:rPr>
        </w:r>
        <w:r w:rsidR="00481527" w:rsidRPr="00026374">
          <w:rPr>
            <w:rFonts w:cstheme="minorHAnsi"/>
            <w:b w:val="0"/>
            <w:bCs w:val="0"/>
            <w:webHidden/>
          </w:rPr>
          <w:fldChar w:fldCharType="separate"/>
        </w:r>
        <w:r w:rsidR="00BD2749">
          <w:rPr>
            <w:rFonts w:cstheme="minorHAnsi"/>
            <w:b w:val="0"/>
            <w:bCs w:val="0"/>
            <w:webHidden/>
          </w:rPr>
          <w:t>5</w:t>
        </w:r>
        <w:r w:rsidR="00481527" w:rsidRPr="00026374">
          <w:rPr>
            <w:rFonts w:cstheme="minorHAnsi"/>
            <w:b w:val="0"/>
            <w:bCs w:val="0"/>
            <w:webHidden/>
          </w:rPr>
          <w:fldChar w:fldCharType="end"/>
        </w:r>
      </w:hyperlink>
    </w:p>
    <w:p w14:paraId="4CEBE2C0" w14:textId="13BF2AD9" w:rsidR="00481527" w:rsidRPr="00026374" w:rsidRDefault="00000000">
      <w:pPr>
        <w:pStyle w:val="TOC2"/>
        <w:rPr>
          <w:rFonts w:cstheme="minorHAnsi"/>
        </w:rPr>
      </w:pPr>
      <w:hyperlink w:anchor="_Toc130487324" w:history="1">
        <w:r w:rsidR="00481527" w:rsidRPr="00026374">
          <w:rPr>
            <w:rStyle w:val="Hyperlink"/>
            <w:rFonts w:cstheme="minorHAnsi"/>
          </w:rPr>
          <w:t>2.1</w:t>
        </w:r>
        <w:r w:rsidR="00481527" w:rsidRPr="00026374">
          <w:rPr>
            <w:rFonts w:cstheme="minorHAnsi"/>
          </w:rPr>
          <w:tab/>
        </w:r>
        <w:r w:rsidR="00481527" w:rsidRPr="00026374">
          <w:rPr>
            <w:rStyle w:val="Hyperlink"/>
            <w:rFonts w:cstheme="minorHAnsi"/>
          </w:rPr>
          <w:t>Kondisi Eksternal</w:t>
        </w:r>
        <w:r w:rsidR="00481527" w:rsidRPr="00026374">
          <w:rPr>
            <w:rFonts w:cstheme="minorHAnsi"/>
            <w:webHidden/>
          </w:rPr>
          <w:tab/>
        </w:r>
        <w:r w:rsidR="00481527" w:rsidRPr="00026374">
          <w:rPr>
            <w:rFonts w:cstheme="minorHAnsi"/>
            <w:webHidden/>
          </w:rPr>
          <w:fldChar w:fldCharType="begin"/>
        </w:r>
        <w:r w:rsidR="00481527" w:rsidRPr="00026374">
          <w:rPr>
            <w:rFonts w:cstheme="minorHAnsi"/>
            <w:webHidden/>
          </w:rPr>
          <w:instrText xml:space="preserve"> PAGEREF _Toc130487324 \h </w:instrText>
        </w:r>
        <w:r w:rsidR="00481527" w:rsidRPr="00026374">
          <w:rPr>
            <w:rFonts w:cstheme="minorHAnsi"/>
            <w:webHidden/>
          </w:rPr>
        </w:r>
        <w:r w:rsidR="00481527" w:rsidRPr="00026374">
          <w:rPr>
            <w:rFonts w:cstheme="minorHAnsi"/>
            <w:webHidden/>
          </w:rPr>
          <w:fldChar w:fldCharType="separate"/>
        </w:r>
        <w:r w:rsidR="00BD2749">
          <w:rPr>
            <w:rFonts w:cstheme="minorHAnsi"/>
            <w:webHidden/>
          </w:rPr>
          <w:t>5</w:t>
        </w:r>
        <w:r w:rsidR="00481527" w:rsidRPr="00026374">
          <w:rPr>
            <w:rFonts w:cstheme="minorHAnsi"/>
            <w:webHidden/>
          </w:rPr>
          <w:fldChar w:fldCharType="end"/>
        </w:r>
      </w:hyperlink>
    </w:p>
    <w:p w14:paraId="1066B9E4" w14:textId="2D9ECFF4" w:rsidR="00481527" w:rsidRPr="00026374" w:rsidRDefault="00000000">
      <w:pPr>
        <w:pStyle w:val="TOC2"/>
        <w:rPr>
          <w:rFonts w:cstheme="minorHAnsi"/>
        </w:rPr>
      </w:pPr>
      <w:hyperlink w:anchor="_Toc130487325" w:history="1">
        <w:r w:rsidR="00481527" w:rsidRPr="00026374">
          <w:rPr>
            <w:rStyle w:val="Hyperlink"/>
            <w:rFonts w:cstheme="minorHAnsi"/>
          </w:rPr>
          <w:t>2.2</w:t>
        </w:r>
        <w:r w:rsidR="00481527" w:rsidRPr="00026374">
          <w:rPr>
            <w:rFonts w:cstheme="minorHAnsi"/>
          </w:rPr>
          <w:tab/>
        </w:r>
        <w:r w:rsidR="00481527" w:rsidRPr="00026374">
          <w:rPr>
            <w:rStyle w:val="Hyperlink"/>
            <w:rFonts w:cstheme="minorHAnsi"/>
          </w:rPr>
          <w:t>Kondisi Internal</w:t>
        </w:r>
        <w:r w:rsidR="00481527" w:rsidRPr="00026374">
          <w:rPr>
            <w:rFonts w:cstheme="minorHAnsi"/>
            <w:webHidden/>
          </w:rPr>
          <w:tab/>
        </w:r>
        <w:r w:rsidR="00481527" w:rsidRPr="00026374">
          <w:rPr>
            <w:rFonts w:cstheme="minorHAnsi"/>
            <w:webHidden/>
          </w:rPr>
          <w:fldChar w:fldCharType="begin"/>
        </w:r>
        <w:r w:rsidR="00481527" w:rsidRPr="00026374">
          <w:rPr>
            <w:rFonts w:cstheme="minorHAnsi"/>
            <w:webHidden/>
          </w:rPr>
          <w:instrText xml:space="preserve"> PAGEREF _Toc130487325 \h </w:instrText>
        </w:r>
        <w:r w:rsidR="00481527" w:rsidRPr="00026374">
          <w:rPr>
            <w:rFonts w:cstheme="minorHAnsi"/>
            <w:webHidden/>
          </w:rPr>
        </w:r>
        <w:r w:rsidR="00481527" w:rsidRPr="00026374">
          <w:rPr>
            <w:rFonts w:cstheme="minorHAnsi"/>
            <w:webHidden/>
          </w:rPr>
          <w:fldChar w:fldCharType="separate"/>
        </w:r>
        <w:r w:rsidR="00BD2749">
          <w:rPr>
            <w:rFonts w:cstheme="minorHAnsi"/>
            <w:webHidden/>
          </w:rPr>
          <w:t>10</w:t>
        </w:r>
        <w:r w:rsidR="00481527" w:rsidRPr="00026374">
          <w:rPr>
            <w:rFonts w:cstheme="minorHAnsi"/>
            <w:webHidden/>
          </w:rPr>
          <w:fldChar w:fldCharType="end"/>
        </w:r>
      </w:hyperlink>
    </w:p>
    <w:p w14:paraId="4FF62702" w14:textId="51E819A6" w:rsidR="00481527" w:rsidRPr="00026374" w:rsidRDefault="00000000">
      <w:pPr>
        <w:pStyle w:val="TOC2"/>
        <w:rPr>
          <w:rFonts w:cstheme="minorHAnsi"/>
        </w:rPr>
      </w:pPr>
      <w:hyperlink w:anchor="_Toc130487326" w:history="1">
        <w:r w:rsidR="00481527" w:rsidRPr="00026374">
          <w:rPr>
            <w:rStyle w:val="Hyperlink"/>
            <w:rFonts w:cstheme="minorHAnsi"/>
          </w:rPr>
          <w:t>2.3</w:t>
        </w:r>
        <w:r w:rsidR="00481527" w:rsidRPr="00026374">
          <w:rPr>
            <w:rFonts w:cstheme="minorHAnsi"/>
          </w:rPr>
          <w:tab/>
        </w:r>
        <w:r w:rsidR="00481527" w:rsidRPr="00026374">
          <w:rPr>
            <w:rStyle w:val="Hyperlink"/>
            <w:rFonts w:cstheme="minorHAnsi"/>
          </w:rPr>
          <w:t>Tantangan Kedepan</w:t>
        </w:r>
        <w:r w:rsidR="00481527" w:rsidRPr="00026374">
          <w:rPr>
            <w:rFonts w:cstheme="minorHAnsi"/>
            <w:webHidden/>
          </w:rPr>
          <w:tab/>
        </w:r>
        <w:r w:rsidR="00481527" w:rsidRPr="00026374">
          <w:rPr>
            <w:rFonts w:cstheme="minorHAnsi"/>
            <w:webHidden/>
          </w:rPr>
          <w:fldChar w:fldCharType="begin"/>
        </w:r>
        <w:r w:rsidR="00481527" w:rsidRPr="00026374">
          <w:rPr>
            <w:rFonts w:cstheme="minorHAnsi"/>
            <w:webHidden/>
          </w:rPr>
          <w:instrText xml:space="preserve"> PAGEREF _Toc130487326 \h </w:instrText>
        </w:r>
        <w:r w:rsidR="00481527" w:rsidRPr="00026374">
          <w:rPr>
            <w:rFonts w:cstheme="minorHAnsi"/>
            <w:webHidden/>
          </w:rPr>
        </w:r>
        <w:r w:rsidR="00481527" w:rsidRPr="00026374">
          <w:rPr>
            <w:rFonts w:cstheme="minorHAnsi"/>
            <w:webHidden/>
          </w:rPr>
          <w:fldChar w:fldCharType="separate"/>
        </w:r>
        <w:r w:rsidR="00BD2749">
          <w:rPr>
            <w:rFonts w:cstheme="minorHAnsi"/>
            <w:webHidden/>
          </w:rPr>
          <w:t>13</w:t>
        </w:r>
        <w:r w:rsidR="00481527" w:rsidRPr="00026374">
          <w:rPr>
            <w:rFonts w:cstheme="minorHAnsi"/>
            <w:webHidden/>
          </w:rPr>
          <w:fldChar w:fldCharType="end"/>
        </w:r>
      </w:hyperlink>
    </w:p>
    <w:p w14:paraId="314366FF" w14:textId="6515ED74" w:rsidR="00481527" w:rsidRPr="00026374" w:rsidRDefault="00000000" w:rsidP="004A38E6">
      <w:pPr>
        <w:pStyle w:val="TOC1"/>
        <w:rPr>
          <w:rFonts w:cstheme="minorHAnsi"/>
        </w:rPr>
      </w:pPr>
      <w:hyperlink w:anchor="_Toc130487327" w:history="1">
        <w:r w:rsidR="00481527" w:rsidRPr="00026374">
          <w:rPr>
            <w:rStyle w:val="Hyperlink"/>
            <w:rFonts w:cstheme="minorHAnsi"/>
          </w:rPr>
          <w:t>BAB III VISI, MISI, TUJUAN UVERS</w:t>
        </w:r>
        <w:r w:rsidR="00481527" w:rsidRPr="00026374">
          <w:rPr>
            <w:rFonts w:cstheme="minorHAnsi"/>
            <w:b w:val="0"/>
            <w:bCs w:val="0"/>
            <w:webHidden/>
          </w:rPr>
          <w:tab/>
        </w:r>
        <w:r w:rsidR="00481527" w:rsidRPr="00026374">
          <w:rPr>
            <w:rFonts w:cstheme="minorHAnsi"/>
            <w:b w:val="0"/>
            <w:bCs w:val="0"/>
            <w:webHidden/>
          </w:rPr>
          <w:fldChar w:fldCharType="begin"/>
        </w:r>
        <w:r w:rsidR="00481527" w:rsidRPr="00026374">
          <w:rPr>
            <w:rFonts w:cstheme="minorHAnsi"/>
            <w:b w:val="0"/>
            <w:bCs w:val="0"/>
            <w:webHidden/>
          </w:rPr>
          <w:instrText xml:space="preserve"> PAGEREF _Toc130487327 \h </w:instrText>
        </w:r>
        <w:r w:rsidR="00481527" w:rsidRPr="00026374">
          <w:rPr>
            <w:rFonts w:cstheme="minorHAnsi"/>
            <w:b w:val="0"/>
            <w:bCs w:val="0"/>
            <w:webHidden/>
          </w:rPr>
        </w:r>
        <w:r w:rsidR="00481527" w:rsidRPr="00026374">
          <w:rPr>
            <w:rFonts w:cstheme="minorHAnsi"/>
            <w:b w:val="0"/>
            <w:bCs w:val="0"/>
            <w:webHidden/>
          </w:rPr>
          <w:fldChar w:fldCharType="separate"/>
        </w:r>
        <w:r w:rsidR="00BD2749">
          <w:rPr>
            <w:rFonts w:cstheme="minorHAnsi"/>
            <w:b w:val="0"/>
            <w:bCs w:val="0"/>
            <w:webHidden/>
          </w:rPr>
          <w:t>15</w:t>
        </w:r>
        <w:r w:rsidR="00481527" w:rsidRPr="00026374">
          <w:rPr>
            <w:rFonts w:cstheme="minorHAnsi"/>
            <w:b w:val="0"/>
            <w:bCs w:val="0"/>
            <w:webHidden/>
          </w:rPr>
          <w:fldChar w:fldCharType="end"/>
        </w:r>
      </w:hyperlink>
    </w:p>
    <w:p w14:paraId="01D3145D" w14:textId="544525AA" w:rsidR="00481527" w:rsidRPr="00026374" w:rsidRDefault="00000000">
      <w:pPr>
        <w:pStyle w:val="TOC2"/>
        <w:rPr>
          <w:rFonts w:cstheme="minorHAnsi"/>
        </w:rPr>
      </w:pPr>
      <w:hyperlink w:anchor="_Toc130487328" w:history="1">
        <w:r w:rsidR="00481527" w:rsidRPr="00026374">
          <w:rPr>
            <w:rStyle w:val="Hyperlink"/>
            <w:rFonts w:cstheme="minorHAnsi"/>
          </w:rPr>
          <w:t>3.1</w:t>
        </w:r>
        <w:r w:rsidR="00481527" w:rsidRPr="00026374">
          <w:rPr>
            <w:rFonts w:cstheme="minorHAnsi"/>
          </w:rPr>
          <w:tab/>
        </w:r>
        <w:r w:rsidR="00481527" w:rsidRPr="00026374">
          <w:rPr>
            <w:rStyle w:val="Hyperlink"/>
            <w:rFonts w:cstheme="minorHAnsi"/>
          </w:rPr>
          <w:t>Sejarah Latar Belakang</w:t>
        </w:r>
        <w:r w:rsidR="00481527" w:rsidRPr="00026374">
          <w:rPr>
            <w:rFonts w:cstheme="minorHAnsi"/>
            <w:webHidden/>
          </w:rPr>
          <w:tab/>
        </w:r>
        <w:r w:rsidR="00481527" w:rsidRPr="00026374">
          <w:rPr>
            <w:rFonts w:cstheme="minorHAnsi"/>
            <w:webHidden/>
          </w:rPr>
          <w:fldChar w:fldCharType="begin"/>
        </w:r>
        <w:r w:rsidR="00481527" w:rsidRPr="00026374">
          <w:rPr>
            <w:rFonts w:cstheme="minorHAnsi"/>
            <w:webHidden/>
          </w:rPr>
          <w:instrText xml:space="preserve"> PAGEREF _Toc130487328 \h </w:instrText>
        </w:r>
        <w:r w:rsidR="00481527" w:rsidRPr="00026374">
          <w:rPr>
            <w:rFonts w:cstheme="minorHAnsi"/>
            <w:webHidden/>
          </w:rPr>
        </w:r>
        <w:r w:rsidR="00481527" w:rsidRPr="00026374">
          <w:rPr>
            <w:rFonts w:cstheme="minorHAnsi"/>
            <w:webHidden/>
          </w:rPr>
          <w:fldChar w:fldCharType="separate"/>
        </w:r>
        <w:r w:rsidR="00BD2749">
          <w:rPr>
            <w:rFonts w:cstheme="minorHAnsi"/>
            <w:webHidden/>
          </w:rPr>
          <w:t>15</w:t>
        </w:r>
        <w:r w:rsidR="00481527" w:rsidRPr="00026374">
          <w:rPr>
            <w:rFonts w:cstheme="minorHAnsi"/>
            <w:webHidden/>
          </w:rPr>
          <w:fldChar w:fldCharType="end"/>
        </w:r>
      </w:hyperlink>
    </w:p>
    <w:p w14:paraId="19C0F174" w14:textId="7A2AF12E" w:rsidR="00481527" w:rsidRPr="00026374" w:rsidRDefault="00000000">
      <w:pPr>
        <w:pStyle w:val="TOC2"/>
        <w:rPr>
          <w:rFonts w:cstheme="minorHAnsi"/>
        </w:rPr>
      </w:pPr>
      <w:hyperlink w:anchor="_Toc130487329" w:history="1">
        <w:r w:rsidR="00481527" w:rsidRPr="00026374">
          <w:rPr>
            <w:rStyle w:val="Hyperlink"/>
            <w:rFonts w:cstheme="minorHAnsi"/>
          </w:rPr>
          <w:t>3.2</w:t>
        </w:r>
        <w:r w:rsidR="00481527" w:rsidRPr="00026374">
          <w:rPr>
            <w:rFonts w:cstheme="minorHAnsi"/>
          </w:rPr>
          <w:tab/>
        </w:r>
        <w:r w:rsidR="00481527" w:rsidRPr="00026374">
          <w:rPr>
            <w:rStyle w:val="Hyperlink"/>
            <w:rFonts w:cstheme="minorHAnsi"/>
          </w:rPr>
          <w:t>Visi</w:t>
        </w:r>
        <w:r w:rsidR="00481527" w:rsidRPr="00026374">
          <w:rPr>
            <w:rFonts w:cstheme="minorHAnsi"/>
            <w:webHidden/>
          </w:rPr>
          <w:tab/>
        </w:r>
        <w:r w:rsidR="00481527" w:rsidRPr="00026374">
          <w:rPr>
            <w:rFonts w:cstheme="minorHAnsi"/>
            <w:webHidden/>
          </w:rPr>
          <w:fldChar w:fldCharType="begin"/>
        </w:r>
        <w:r w:rsidR="00481527" w:rsidRPr="00026374">
          <w:rPr>
            <w:rFonts w:cstheme="minorHAnsi"/>
            <w:webHidden/>
          </w:rPr>
          <w:instrText xml:space="preserve"> PAGEREF _Toc130487329 \h </w:instrText>
        </w:r>
        <w:r w:rsidR="00481527" w:rsidRPr="00026374">
          <w:rPr>
            <w:rFonts w:cstheme="minorHAnsi"/>
            <w:webHidden/>
          </w:rPr>
        </w:r>
        <w:r w:rsidR="00481527" w:rsidRPr="00026374">
          <w:rPr>
            <w:rFonts w:cstheme="minorHAnsi"/>
            <w:webHidden/>
          </w:rPr>
          <w:fldChar w:fldCharType="separate"/>
        </w:r>
        <w:r w:rsidR="00BD2749">
          <w:rPr>
            <w:rFonts w:cstheme="minorHAnsi"/>
            <w:webHidden/>
          </w:rPr>
          <w:t>16</w:t>
        </w:r>
        <w:r w:rsidR="00481527" w:rsidRPr="00026374">
          <w:rPr>
            <w:rFonts w:cstheme="minorHAnsi"/>
            <w:webHidden/>
          </w:rPr>
          <w:fldChar w:fldCharType="end"/>
        </w:r>
      </w:hyperlink>
    </w:p>
    <w:p w14:paraId="19FBB56E" w14:textId="55785DA6" w:rsidR="00481527" w:rsidRPr="00026374" w:rsidRDefault="00000000">
      <w:pPr>
        <w:pStyle w:val="TOC2"/>
        <w:rPr>
          <w:rFonts w:cstheme="minorHAnsi"/>
        </w:rPr>
      </w:pPr>
      <w:hyperlink w:anchor="_Toc130487330" w:history="1">
        <w:r w:rsidR="00481527" w:rsidRPr="00026374">
          <w:rPr>
            <w:rStyle w:val="Hyperlink"/>
            <w:rFonts w:cstheme="minorHAnsi"/>
          </w:rPr>
          <w:t>3.3</w:t>
        </w:r>
        <w:r w:rsidR="00481527" w:rsidRPr="00026374">
          <w:rPr>
            <w:rFonts w:cstheme="minorHAnsi"/>
          </w:rPr>
          <w:tab/>
        </w:r>
        <w:r w:rsidR="00481527" w:rsidRPr="00026374">
          <w:rPr>
            <w:rStyle w:val="Hyperlink"/>
            <w:rFonts w:cstheme="minorHAnsi"/>
          </w:rPr>
          <w:t>Misi</w:t>
        </w:r>
        <w:r w:rsidR="00481527" w:rsidRPr="00026374">
          <w:rPr>
            <w:rFonts w:cstheme="minorHAnsi"/>
            <w:webHidden/>
          </w:rPr>
          <w:tab/>
        </w:r>
        <w:r w:rsidR="00481527" w:rsidRPr="00026374">
          <w:rPr>
            <w:rFonts w:cstheme="minorHAnsi"/>
            <w:webHidden/>
          </w:rPr>
          <w:fldChar w:fldCharType="begin"/>
        </w:r>
        <w:r w:rsidR="00481527" w:rsidRPr="00026374">
          <w:rPr>
            <w:rFonts w:cstheme="minorHAnsi"/>
            <w:webHidden/>
          </w:rPr>
          <w:instrText xml:space="preserve"> PAGEREF _Toc130487330 \h </w:instrText>
        </w:r>
        <w:r w:rsidR="00481527" w:rsidRPr="00026374">
          <w:rPr>
            <w:rFonts w:cstheme="minorHAnsi"/>
            <w:webHidden/>
          </w:rPr>
        </w:r>
        <w:r w:rsidR="00481527" w:rsidRPr="00026374">
          <w:rPr>
            <w:rFonts w:cstheme="minorHAnsi"/>
            <w:webHidden/>
          </w:rPr>
          <w:fldChar w:fldCharType="separate"/>
        </w:r>
        <w:r w:rsidR="00BD2749">
          <w:rPr>
            <w:rFonts w:cstheme="minorHAnsi"/>
            <w:webHidden/>
          </w:rPr>
          <w:t>16</w:t>
        </w:r>
        <w:r w:rsidR="00481527" w:rsidRPr="00026374">
          <w:rPr>
            <w:rFonts w:cstheme="minorHAnsi"/>
            <w:webHidden/>
          </w:rPr>
          <w:fldChar w:fldCharType="end"/>
        </w:r>
      </w:hyperlink>
    </w:p>
    <w:p w14:paraId="686BEF9C" w14:textId="6D4D8B72" w:rsidR="00481527" w:rsidRPr="00026374" w:rsidRDefault="00000000">
      <w:pPr>
        <w:pStyle w:val="TOC2"/>
        <w:rPr>
          <w:rFonts w:cstheme="minorHAnsi"/>
        </w:rPr>
      </w:pPr>
      <w:hyperlink w:anchor="_Toc130487331" w:history="1">
        <w:r w:rsidR="00481527" w:rsidRPr="00026374">
          <w:rPr>
            <w:rStyle w:val="Hyperlink"/>
            <w:rFonts w:cstheme="minorHAnsi"/>
          </w:rPr>
          <w:t>3.4</w:t>
        </w:r>
        <w:r w:rsidR="00481527" w:rsidRPr="00026374">
          <w:rPr>
            <w:rFonts w:cstheme="minorHAnsi"/>
          </w:rPr>
          <w:tab/>
        </w:r>
        <w:r w:rsidR="00481527" w:rsidRPr="00026374">
          <w:rPr>
            <w:rStyle w:val="Hyperlink"/>
            <w:rFonts w:cstheme="minorHAnsi"/>
          </w:rPr>
          <w:t>Tujuan</w:t>
        </w:r>
        <w:r w:rsidR="00481527" w:rsidRPr="00026374">
          <w:rPr>
            <w:rFonts w:cstheme="minorHAnsi"/>
            <w:webHidden/>
          </w:rPr>
          <w:tab/>
        </w:r>
        <w:r w:rsidR="00481527" w:rsidRPr="00026374">
          <w:rPr>
            <w:rFonts w:cstheme="minorHAnsi"/>
            <w:webHidden/>
          </w:rPr>
          <w:fldChar w:fldCharType="begin"/>
        </w:r>
        <w:r w:rsidR="00481527" w:rsidRPr="00026374">
          <w:rPr>
            <w:rFonts w:cstheme="minorHAnsi"/>
            <w:webHidden/>
          </w:rPr>
          <w:instrText xml:space="preserve"> PAGEREF _Toc130487331 \h </w:instrText>
        </w:r>
        <w:r w:rsidR="00481527" w:rsidRPr="00026374">
          <w:rPr>
            <w:rFonts w:cstheme="minorHAnsi"/>
            <w:webHidden/>
          </w:rPr>
        </w:r>
        <w:r w:rsidR="00481527" w:rsidRPr="00026374">
          <w:rPr>
            <w:rFonts w:cstheme="minorHAnsi"/>
            <w:webHidden/>
          </w:rPr>
          <w:fldChar w:fldCharType="separate"/>
        </w:r>
        <w:r w:rsidR="00BD2749">
          <w:rPr>
            <w:rFonts w:cstheme="minorHAnsi"/>
            <w:webHidden/>
          </w:rPr>
          <w:t>17</w:t>
        </w:r>
        <w:r w:rsidR="00481527" w:rsidRPr="00026374">
          <w:rPr>
            <w:rFonts w:cstheme="minorHAnsi"/>
            <w:webHidden/>
          </w:rPr>
          <w:fldChar w:fldCharType="end"/>
        </w:r>
      </w:hyperlink>
    </w:p>
    <w:p w14:paraId="0FD42BC9" w14:textId="317DB0E9" w:rsidR="00481527" w:rsidRPr="00026374" w:rsidRDefault="00000000">
      <w:pPr>
        <w:pStyle w:val="TOC2"/>
        <w:rPr>
          <w:rFonts w:cstheme="minorHAnsi"/>
        </w:rPr>
      </w:pPr>
      <w:hyperlink w:anchor="_Toc130487332" w:history="1">
        <w:r w:rsidR="00481527" w:rsidRPr="00026374">
          <w:rPr>
            <w:rStyle w:val="Hyperlink"/>
            <w:rFonts w:cstheme="minorHAnsi"/>
          </w:rPr>
          <w:t>3.5</w:t>
        </w:r>
        <w:r w:rsidR="00481527" w:rsidRPr="00026374">
          <w:rPr>
            <w:rFonts w:cstheme="minorHAnsi"/>
          </w:rPr>
          <w:tab/>
        </w:r>
        <w:r w:rsidR="00481527" w:rsidRPr="00026374">
          <w:rPr>
            <w:rStyle w:val="Hyperlink"/>
            <w:rFonts w:cstheme="minorHAnsi"/>
          </w:rPr>
          <w:t>Core Value</w:t>
        </w:r>
        <w:r w:rsidR="00481527" w:rsidRPr="00026374">
          <w:rPr>
            <w:rFonts w:cstheme="minorHAnsi"/>
            <w:webHidden/>
          </w:rPr>
          <w:tab/>
        </w:r>
        <w:r w:rsidR="00481527" w:rsidRPr="00026374">
          <w:rPr>
            <w:rFonts w:cstheme="minorHAnsi"/>
            <w:webHidden/>
          </w:rPr>
          <w:fldChar w:fldCharType="begin"/>
        </w:r>
        <w:r w:rsidR="00481527" w:rsidRPr="00026374">
          <w:rPr>
            <w:rFonts w:cstheme="minorHAnsi"/>
            <w:webHidden/>
          </w:rPr>
          <w:instrText xml:space="preserve"> PAGEREF _Toc130487332 \h </w:instrText>
        </w:r>
        <w:r w:rsidR="00481527" w:rsidRPr="00026374">
          <w:rPr>
            <w:rFonts w:cstheme="minorHAnsi"/>
            <w:webHidden/>
          </w:rPr>
        </w:r>
        <w:r w:rsidR="00481527" w:rsidRPr="00026374">
          <w:rPr>
            <w:rFonts w:cstheme="minorHAnsi"/>
            <w:webHidden/>
          </w:rPr>
          <w:fldChar w:fldCharType="separate"/>
        </w:r>
        <w:r w:rsidR="00BD2749">
          <w:rPr>
            <w:rFonts w:cstheme="minorHAnsi"/>
            <w:webHidden/>
          </w:rPr>
          <w:t>17</w:t>
        </w:r>
        <w:r w:rsidR="00481527" w:rsidRPr="00026374">
          <w:rPr>
            <w:rFonts w:cstheme="minorHAnsi"/>
            <w:webHidden/>
          </w:rPr>
          <w:fldChar w:fldCharType="end"/>
        </w:r>
      </w:hyperlink>
    </w:p>
    <w:p w14:paraId="59A07803" w14:textId="06370CFE" w:rsidR="00481527" w:rsidRPr="00026374" w:rsidRDefault="00000000">
      <w:pPr>
        <w:pStyle w:val="TOC2"/>
        <w:rPr>
          <w:rFonts w:cstheme="minorHAnsi"/>
        </w:rPr>
      </w:pPr>
      <w:hyperlink w:anchor="_Toc130487333" w:history="1">
        <w:r w:rsidR="00481527" w:rsidRPr="00026374">
          <w:rPr>
            <w:rStyle w:val="Hyperlink"/>
            <w:rFonts w:cstheme="minorHAnsi"/>
          </w:rPr>
          <w:t>3.6</w:t>
        </w:r>
        <w:r w:rsidR="00481527" w:rsidRPr="00026374">
          <w:rPr>
            <w:rFonts w:cstheme="minorHAnsi"/>
          </w:rPr>
          <w:tab/>
        </w:r>
        <w:r w:rsidR="00481527" w:rsidRPr="00026374">
          <w:rPr>
            <w:rStyle w:val="Hyperlink"/>
            <w:rFonts w:cstheme="minorHAnsi"/>
          </w:rPr>
          <w:t>Tata Pamong</w:t>
        </w:r>
        <w:r w:rsidR="00481527" w:rsidRPr="00026374">
          <w:rPr>
            <w:rFonts w:cstheme="minorHAnsi"/>
            <w:webHidden/>
          </w:rPr>
          <w:tab/>
        </w:r>
        <w:r w:rsidR="00481527" w:rsidRPr="00026374">
          <w:rPr>
            <w:rFonts w:cstheme="minorHAnsi"/>
            <w:webHidden/>
          </w:rPr>
          <w:fldChar w:fldCharType="begin"/>
        </w:r>
        <w:r w:rsidR="00481527" w:rsidRPr="00026374">
          <w:rPr>
            <w:rFonts w:cstheme="minorHAnsi"/>
            <w:webHidden/>
          </w:rPr>
          <w:instrText xml:space="preserve"> PAGEREF _Toc130487333 \h </w:instrText>
        </w:r>
        <w:r w:rsidR="00481527" w:rsidRPr="00026374">
          <w:rPr>
            <w:rFonts w:cstheme="minorHAnsi"/>
            <w:webHidden/>
          </w:rPr>
        </w:r>
        <w:r w:rsidR="00481527" w:rsidRPr="00026374">
          <w:rPr>
            <w:rFonts w:cstheme="minorHAnsi"/>
            <w:webHidden/>
          </w:rPr>
          <w:fldChar w:fldCharType="separate"/>
        </w:r>
        <w:r w:rsidR="00BD2749">
          <w:rPr>
            <w:rFonts w:cstheme="minorHAnsi"/>
            <w:webHidden/>
          </w:rPr>
          <w:t>19</w:t>
        </w:r>
        <w:r w:rsidR="00481527" w:rsidRPr="00026374">
          <w:rPr>
            <w:rFonts w:cstheme="minorHAnsi"/>
            <w:webHidden/>
          </w:rPr>
          <w:fldChar w:fldCharType="end"/>
        </w:r>
      </w:hyperlink>
    </w:p>
    <w:p w14:paraId="7C28FB8E" w14:textId="013E9C4B" w:rsidR="00481527" w:rsidRPr="00026374" w:rsidRDefault="00000000" w:rsidP="004A38E6">
      <w:pPr>
        <w:pStyle w:val="TOC1"/>
        <w:rPr>
          <w:rFonts w:cstheme="minorHAnsi"/>
        </w:rPr>
      </w:pPr>
      <w:hyperlink w:anchor="_Toc130487334" w:history="1">
        <w:r w:rsidR="00481527" w:rsidRPr="00026374">
          <w:rPr>
            <w:rStyle w:val="Hyperlink"/>
            <w:rFonts w:cstheme="minorHAnsi"/>
          </w:rPr>
          <w:t>BAB IV  RENCANA STRATEGIS</w:t>
        </w:r>
        <w:r w:rsidR="00481527" w:rsidRPr="00026374">
          <w:rPr>
            <w:rFonts w:cstheme="minorHAnsi"/>
            <w:b w:val="0"/>
            <w:bCs w:val="0"/>
            <w:webHidden/>
          </w:rPr>
          <w:tab/>
        </w:r>
        <w:r w:rsidR="00481527" w:rsidRPr="00026374">
          <w:rPr>
            <w:rFonts w:cstheme="minorHAnsi"/>
            <w:b w:val="0"/>
            <w:bCs w:val="0"/>
            <w:webHidden/>
          </w:rPr>
          <w:fldChar w:fldCharType="begin"/>
        </w:r>
        <w:r w:rsidR="00481527" w:rsidRPr="00026374">
          <w:rPr>
            <w:rFonts w:cstheme="minorHAnsi"/>
            <w:b w:val="0"/>
            <w:bCs w:val="0"/>
            <w:webHidden/>
          </w:rPr>
          <w:instrText xml:space="preserve"> PAGEREF _Toc130487334 \h </w:instrText>
        </w:r>
        <w:r w:rsidR="00481527" w:rsidRPr="00026374">
          <w:rPr>
            <w:rFonts w:cstheme="minorHAnsi"/>
            <w:b w:val="0"/>
            <w:bCs w:val="0"/>
            <w:webHidden/>
          </w:rPr>
        </w:r>
        <w:r w:rsidR="00481527" w:rsidRPr="00026374">
          <w:rPr>
            <w:rFonts w:cstheme="minorHAnsi"/>
            <w:b w:val="0"/>
            <w:bCs w:val="0"/>
            <w:webHidden/>
          </w:rPr>
          <w:fldChar w:fldCharType="separate"/>
        </w:r>
        <w:r w:rsidR="00BD2749">
          <w:rPr>
            <w:rFonts w:cstheme="minorHAnsi"/>
            <w:b w:val="0"/>
            <w:bCs w:val="0"/>
            <w:webHidden/>
          </w:rPr>
          <w:t>20</w:t>
        </w:r>
        <w:r w:rsidR="00481527" w:rsidRPr="00026374">
          <w:rPr>
            <w:rFonts w:cstheme="minorHAnsi"/>
            <w:b w:val="0"/>
            <w:bCs w:val="0"/>
            <w:webHidden/>
          </w:rPr>
          <w:fldChar w:fldCharType="end"/>
        </w:r>
      </w:hyperlink>
    </w:p>
    <w:p w14:paraId="4B476913" w14:textId="1792D999" w:rsidR="00481527" w:rsidRPr="00026374" w:rsidRDefault="00000000">
      <w:pPr>
        <w:pStyle w:val="TOC2"/>
        <w:rPr>
          <w:rFonts w:cstheme="minorHAnsi"/>
        </w:rPr>
      </w:pPr>
      <w:hyperlink w:anchor="_Toc130487335" w:history="1">
        <w:r w:rsidR="00481527" w:rsidRPr="00026374">
          <w:rPr>
            <w:rStyle w:val="Hyperlink"/>
            <w:rFonts w:cstheme="minorHAnsi"/>
          </w:rPr>
          <w:t>4.1</w:t>
        </w:r>
        <w:r w:rsidR="00481527" w:rsidRPr="00026374">
          <w:rPr>
            <w:rFonts w:cstheme="minorHAnsi"/>
          </w:rPr>
          <w:tab/>
        </w:r>
        <w:r w:rsidR="00481527" w:rsidRPr="00026374">
          <w:rPr>
            <w:rStyle w:val="Hyperlink"/>
            <w:rFonts w:cstheme="minorHAnsi"/>
          </w:rPr>
          <w:t>Arah Kebijakan dan Strategi</w:t>
        </w:r>
        <w:r w:rsidR="00481527" w:rsidRPr="00026374">
          <w:rPr>
            <w:rFonts w:cstheme="minorHAnsi"/>
            <w:webHidden/>
          </w:rPr>
          <w:tab/>
        </w:r>
        <w:r w:rsidR="00481527" w:rsidRPr="00026374">
          <w:rPr>
            <w:rFonts w:cstheme="minorHAnsi"/>
            <w:webHidden/>
          </w:rPr>
          <w:fldChar w:fldCharType="begin"/>
        </w:r>
        <w:r w:rsidR="00481527" w:rsidRPr="00026374">
          <w:rPr>
            <w:rFonts w:cstheme="minorHAnsi"/>
            <w:webHidden/>
          </w:rPr>
          <w:instrText xml:space="preserve"> PAGEREF _Toc130487335 \h </w:instrText>
        </w:r>
        <w:r w:rsidR="00481527" w:rsidRPr="00026374">
          <w:rPr>
            <w:rFonts w:cstheme="minorHAnsi"/>
            <w:webHidden/>
          </w:rPr>
        </w:r>
        <w:r w:rsidR="00481527" w:rsidRPr="00026374">
          <w:rPr>
            <w:rFonts w:cstheme="minorHAnsi"/>
            <w:webHidden/>
          </w:rPr>
          <w:fldChar w:fldCharType="separate"/>
        </w:r>
        <w:r w:rsidR="00BD2749">
          <w:rPr>
            <w:rFonts w:cstheme="minorHAnsi"/>
            <w:webHidden/>
          </w:rPr>
          <w:t>20</w:t>
        </w:r>
        <w:r w:rsidR="00481527" w:rsidRPr="00026374">
          <w:rPr>
            <w:rFonts w:cstheme="minorHAnsi"/>
            <w:webHidden/>
          </w:rPr>
          <w:fldChar w:fldCharType="end"/>
        </w:r>
      </w:hyperlink>
    </w:p>
    <w:p w14:paraId="0D96ECBA" w14:textId="17870B2C" w:rsidR="00481527" w:rsidRPr="00026374" w:rsidRDefault="00000000">
      <w:pPr>
        <w:pStyle w:val="TOC2"/>
        <w:rPr>
          <w:rFonts w:cstheme="minorHAnsi"/>
        </w:rPr>
      </w:pPr>
      <w:hyperlink w:anchor="_Toc130487336" w:history="1">
        <w:r w:rsidR="00481527" w:rsidRPr="00026374">
          <w:rPr>
            <w:rStyle w:val="Hyperlink"/>
            <w:rFonts w:cstheme="minorHAnsi"/>
          </w:rPr>
          <w:t>4.2</w:t>
        </w:r>
        <w:r w:rsidR="00481527" w:rsidRPr="00026374">
          <w:rPr>
            <w:rFonts w:cstheme="minorHAnsi"/>
          </w:rPr>
          <w:tab/>
        </w:r>
        <w:r w:rsidR="00481527" w:rsidRPr="00026374">
          <w:rPr>
            <w:rStyle w:val="Hyperlink"/>
            <w:rFonts w:cstheme="minorHAnsi"/>
          </w:rPr>
          <w:t>Sasaran Strategi dan Indikator Kinerja</w:t>
        </w:r>
        <w:r w:rsidR="00481527" w:rsidRPr="00026374">
          <w:rPr>
            <w:rFonts w:cstheme="minorHAnsi"/>
            <w:webHidden/>
          </w:rPr>
          <w:tab/>
        </w:r>
        <w:r w:rsidR="00481527" w:rsidRPr="00026374">
          <w:rPr>
            <w:rFonts w:cstheme="minorHAnsi"/>
            <w:webHidden/>
          </w:rPr>
          <w:fldChar w:fldCharType="begin"/>
        </w:r>
        <w:r w:rsidR="00481527" w:rsidRPr="00026374">
          <w:rPr>
            <w:rFonts w:cstheme="minorHAnsi"/>
            <w:webHidden/>
          </w:rPr>
          <w:instrText xml:space="preserve"> PAGEREF _Toc130487336 \h </w:instrText>
        </w:r>
        <w:r w:rsidR="00481527" w:rsidRPr="00026374">
          <w:rPr>
            <w:rFonts w:cstheme="minorHAnsi"/>
            <w:webHidden/>
          </w:rPr>
        </w:r>
        <w:r w:rsidR="00481527" w:rsidRPr="00026374">
          <w:rPr>
            <w:rFonts w:cstheme="minorHAnsi"/>
            <w:webHidden/>
          </w:rPr>
          <w:fldChar w:fldCharType="separate"/>
        </w:r>
        <w:r w:rsidR="00BD2749">
          <w:rPr>
            <w:rFonts w:cstheme="minorHAnsi"/>
            <w:webHidden/>
          </w:rPr>
          <w:t>24</w:t>
        </w:r>
        <w:r w:rsidR="00481527" w:rsidRPr="00026374">
          <w:rPr>
            <w:rFonts w:cstheme="minorHAnsi"/>
            <w:webHidden/>
          </w:rPr>
          <w:fldChar w:fldCharType="end"/>
        </w:r>
      </w:hyperlink>
    </w:p>
    <w:p w14:paraId="7204417B" w14:textId="30215A43" w:rsidR="00481527" w:rsidRPr="00026374" w:rsidRDefault="00000000" w:rsidP="004A38E6">
      <w:pPr>
        <w:pStyle w:val="TOC1"/>
        <w:rPr>
          <w:rFonts w:cstheme="minorHAnsi"/>
        </w:rPr>
      </w:pPr>
      <w:hyperlink w:anchor="_Toc130487337" w:history="1">
        <w:r w:rsidR="00481527" w:rsidRPr="00026374">
          <w:rPr>
            <w:rStyle w:val="Hyperlink"/>
            <w:rFonts w:cstheme="minorHAnsi"/>
          </w:rPr>
          <w:t>BAB V  PENUTUP</w:t>
        </w:r>
        <w:r w:rsidR="00481527" w:rsidRPr="00026374">
          <w:rPr>
            <w:rFonts w:cstheme="minorHAnsi"/>
            <w:b w:val="0"/>
            <w:bCs w:val="0"/>
            <w:webHidden/>
          </w:rPr>
          <w:tab/>
        </w:r>
        <w:r w:rsidR="00481527" w:rsidRPr="00026374">
          <w:rPr>
            <w:rFonts w:cstheme="minorHAnsi"/>
            <w:b w:val="0"/>
            <w:bCs w:val="0"/>
            <w:webHidden/>
          </w:rPr>
          <w:fldChar w:fldCharType="begin"/>
        </w:r>
        <w:r w:rsidR="00481527" w:rsidRPr="00026374">
          <w:rPr>
            <w:rFonts w:cstheme="minorHAnsi"/>
            <w:b w:val="0"/>
            <w:bCs w:val="0"/>
            <w:webHidden/>
          </w:rPr>
          <w:instrText xml:space="preserve"> PAGEREF _Toc130487337 \h </w:instrText>
        </w:r>
        <w:r w:rsidR="00481527" w:rsidRPr="00026374">
          <w:rPr>
            <w:rFonts w:cstheme="minorHAnsi"/>
            <w:b w:val="0"/>
            <w:bCs w:val="0"/>
            <w:webHidden/>
          </w:rPr>
        </w:r>
        <w:r w:rsidR="00481527" w:rsidRPr="00026374">
          <w:rPr>
            <w:rFonts w:cstheme="minorHAnsi"/>
            <w:b w:val="0"/>
            <w:bCs w:val="0"/>
            <w:webHidden/>
          </w:rPr>
          <w:fldChar w:fldCharType="separate"/>
        </w:r>
        <w:r w:rsidR="00BD2749">
          <w:rPr>
            <w:rFonts w:cstheme="minorHAnsi"/>
            <w:b w:val="0"/>
            <w:bCs w:val="0"/>
            <w:webHidden/>
          </w:rPr>
          <w:t>31</w:t>
        </w:r>
        <w:r w:rsidR="00481527" w:rsidRPr="00026374">
          <w:rPr>
            <w:rFonts w:cstheme="minorHAnsi"/>
            <w:b w:val="0"/>
            <w:bCs w:val="0"/>
            <w:webHidden/>
          </w:rPr>
          <w:fldChar w:fldCharType="end"/>
        </w:r>
      </w:hyperlink>
    </w:p>
    <w:p w14:paraId="28510871" w14:textId="23FE210C" w:rsidR="00481527" w:rsidRPr="00026374" w:rsidRDefault="00000000" w:rsidP="004A38E6">
      <w:pPr>
        <w:pStyle w:val="TOC1"/>
        <w:rPr>
          <w:rFonts w:cstheme="minorHAnsi"/>
        </w:rPr>
      </w:pPr>
      <w:hyperlink w:anchor="_Toc130487338" w:history="1">
        <w:r w:rsidR="00481527" w:rsidRPr="00026374">
          <w:rPr>
            <w:rStyle w:val="Hyperlink"/>
            <w:rFonts w:cstheme="minorHAnsi"/>
          </w:rPr>
          <w:t>REFERENSI</w:t>
        </w:r>
      </w:hyperlink>
    </w:p>
    <w:p w14:paraId="589CDB47" w14:textId="550FBD51" w:rsidR="000F717A" w:rsidRPr="00026374" w:rsidRDefault="00481527" w:rsidP="005B36C4">
      <w:pPr>
        <w:sectPr w:rsidR="000F717A" w:rsidRPr="00026374" w:rsidSect="007A11CA">
          <w:pgSz w:w="11906" w:h="16838" w:code="9"/>
          <w:pgMar w:top="1440" w:right="1440" w:bottom="1440" w:left="1440" w:header="720" w:footer="720" w:gutter="0"/>
          <w:pgNumType w:fmt="lowerRoman"/>
          <w:cols w:space="720"/>
          <w:docGrid w:linePitch="360"/>
        </w:sectPr>
      </w:pPr>
      <w:r w:rsidRPr="00026374">
        <w:fldChar w:fldCharType="end"/>
      </w:r>
    </w:p>
    <w:p w14:paraId="25B81400" w14:textId="2FE6A14F" w:rsidR="00420D88" w:rsidRPr="00026374" w:rsidRDefault="00420D88" w:rsidP="009212CE">
      <w:pPr>
        <w:pStyle w:val="Heading2"/>
      </w:pPr>
      <w:bookmarkStart w:id="31" w:name="_Toc130486898"/>
      <w:bookmarkStart w:id="32" w:name="_Toc130487319"/>
      <w:r w:rsidRPr="00026374">
        <w:lastRenderedPageBreak/>
        <w:t>B</w:t>
      </w:r>
      <w:r w:rsidR="008251E7" w:rsidRPr="00026374">
        <w:t>AB</w:t>
      </w:r>
      <w:r w:rsidRPr="00026374">
        <w:t xml:space="preserve"> </w:t>
      </w:r>
      <w:r w:rsidR="007242E9" w:rsidRPr="00026374">
        <w:t>I</w:t>
      </w:r>
      <w:r w:rsidRPr="00026374">
        <w:t xml:space="preserve"> </w:t>
      </w:r>
      <w:r w:rsidR="000F717A" w:rsidRPr="00026374">
        <w:br/>
      </w:r>
      <w:r w:rsidRPr="00026374">
        <w:t>P</w:t>
      </w:r>
      <w:r w:rsidR="007242E9" w:rsidRPr="00026374">
        <w:t>ENDAHULUAN</w:t>
      </w:r>
      <w:bookmarkEnd w:id="2"/>
      <w:bookmarkEnd w:id="3"/>
      <w:bookmarkEnd w:id="31"/>
      <w:bookmarkEnd w:id="32"/>
    </w:p>
    <w:p w14:paraId="21E40F9B" w14:textId="77777777" w:rsidR="00420D88" w:rsidRPr="00026374" w:rsidRDefault="00420D88" w:rsidP="00420D88">
      <w:pPr>
        <w:jc w:val="both"/>
        <w:rPr>
          <w:rFonts w:cstheme="minorHAnsi"/>
          <w:sz w:val="24"/>
          <w:szCs w:val="24"/>
        </w:rPr>
      </w:pPr>
    </w:p>
    <w:p w14:paraId="45376B59" w14:textId="2258CE0E" w:rsidR="00420D88" w:rsidRPr="00026374" w:rsidRDefault="00420D88" w:rsidP="00EC4530">
      <w:pPr>
        <w:pStyle w:val="Heading3"/>
      </w:pPr>
      <w:bookmarkStart w:id="33" w:name="_Toc495338560"/>
      <w:bookmarkStart w:id="34" w:name="_Toc130486899"/>
      <w:bookmarkStart w:id="35" w:name="_Toc130487320"/>
      <w:r w:rsidRPr="00026374">
        <w:t>Peran Strategis Universitas Universal</w:t>
      </w:r>
      <w:bookmarkEnd w:id="33"/>
      <w:bookmarkEnd w:id="34"/>
      <w:bookmarkEnd w:id="35"/>
    </w:p>
    <w:p w14:paraId="385FB8A6" w14:textId="77777777" w:rsidR="00D84E15" w:rsidRPr="00026374" w:rsidRDefault="00D84E15" w:rsidP="00D84E15">
      <w:pPr>
        <w:jc w:val="both"/>
        <w:rPr>
          <w:sz w:val="24"/>
          <w:szCs w:val="24"/>
        </w:rPr>
      </w:pPr>
      <w:r w:rsidRPr="00026374">
        <w:rPr>
          <w:sz w:val="24"/>
          <w:szCs w:val="24"/>
        </w:rPr>
        <w:t>Indonesia saat ini dan di masa datang menghadapi tantangan yang semakin berat dalam persaingan global. Pendidikan tinggi di Kota Batam sebagian bagian yang tidak lepas dari sistem pendidikan tinggi Indonesia mengalami tantangan serupa. Indonesia memiliki kesempatan dan posisi yang sangat strategis sebagai negara yang secara geografis berada di salah satu pusat kegiatan logistik utama di Asia Pasifik di antara Negara Indonesia, Singapura, Malaysia dan beberapa negara Asia lainnya. Terlebih dengan diterapkannya Masyarakat Ekonomi ASEAN (MEA), Indonesia harus siap menerima arus pergerakan tenaga kerja asing untuk berkompetisi dengan tenaga kerja lokal Indonesia dalam hal kemampuan dan keahlian kerja yang dimilikinya. Indonesia, sebagai Negara yang memiliki sumber daya manusia serta alam yang beragam memiliki potensi lebih besar dibandingkan dengan negara-negara ASEAN lainnya dalam hal menyiapkan tenaga kerja yang mampu memenuhi kebutuhan pasar dan industri yang semakin ketat.</w:t>
      </w:r>
    </w:p>
    <w:p w14:paraId="4B3B8BED" w14:textId="77777777" w:rsidR="00D84E15" w:rsidRPr="00026374" w:rsidRDefault="00D84E15" w:rsidP="00D84E15">
      <w:pPr>
        <w:jc w:val="both"/>
        <w:rPr>
          <w:sz w:val="24"/>
          <w:szCs w:val="24"/>
        </w:rPr>
      </w:pPr>
      <w:r w:rsidRPr="00026374">
        <w:rPr>
          <w:sz w:val="24"/>
          <w:szCs w:val="24"/>
        </w:rPr>
        <w:t>Tantangan yang juga harus siap dihadapi oleh generasi di masa depan adalah kondisi kehidupan sosial masyarakat dunia yang sudah semakin menjauh dari norma-norma dan nilai-nilai peradaban kemanusiaan. Berbagai penyimpangan pada tata etika dan moral kemanusiaan banyak terjadi di segala bidang kehidupan masyarakat, mulai dari level paling rendah hingga ke tingkat yang tertinggi, sehingga, ke depan dapat merusak tatanan kehidupan masyarakat berbangsa dan bernegara. Ketimpangan sosial seolah menjadi hal yang biasa, sehingga semakin sulit dijumpai manusia saling menghargai, menghormati, berempati satu dengan lain. Hal ini diperparah lagi dengan pola hidup hedonis yang sangat tidak ramah pada lingkungan alam sekitar. Manusia terus berusaha memenuhi hasrat kepemilikan materinya dengan mengeksploitasi tanpa batas, untuk mengeruk keuntungan bagi pribadi maupun golongan oleh segelintir orang yang memiliki kekuasaan.</w:t>
      </w:r>
    </w:p>
    <w:p w14:paraId="4673D1D9" w14:textId="77777777" w:rsidR="00D84E15" w:rsidRPr="00026374" w:rsidRDefault="00D84E15" w:rsidP="00D84E15">
      <w:pPr>
        <w:jc w:val="both"/>
        <w:rPr>
          <w:sz w:val="24"/>
          <w:szCs w:val="24"/>
        </w:rPr>
      </w:pPr>
      <w:r w:rsidRPr="00026374">
        <w:rPr>
          <w:sz w:val="24"/>
          <w:szCs w:val="24"/>
        </w:rPr>
        <w:t xml:space="preserve">Potensi sumber daya yang dimiliki kota Batam dalam hal jumlah penduduk (kurang lebih 1,2 juta jiwa), serta kebijakan otonomi daerah khusus yang mengarahkan Kota Batam sebagai kota industri dan pariwisata, menjadi kesempatan besar bagi perguruan tinggi di Kota Batam dapat melihat peluang yang sangat besar. Perguruan tinggi di Kota Batam ditantang untuk mampu menciptakan lulusan untuk memenuhi tuntutan industri kreatif di tingkat lokal, regional, maupun nasional, serta menjadi pelopor dalam memenangi persaingan di skala global. Universitas Universal, sebagai salah satu perguruan tinggi yang baru berdiri pada akhir tahun 2014 di Kota Batam, melihat peluang ini dengan menawarkan berbagai program pendidikan tinggi yang dapat menyediakan sumber daya manusia berkarakter dan memiliki kompetensi profesional untuk menjawab tantangan dan tuntutan perkembangan dunia industri dan teknologi yang sangat pesat di saat ini maupun di masa mendatang. Dunia industri akan membutuhkan tenaga kerja yang memiliki kemampuan, keahlian, keterampilan, </w:t>
      </w:r>
      <w:r w:rsidRPr="00026374">
        <w:rPr>
          <w:sz w:val="24"/>
          <w:szCs w:val="24"/>
        </w:rPr>
        <w:lastRenderedPageBreak/>
        <w:t>dan penguasaan teknologi terkini dan juga karakter dan moral yang baik. Kebutuhan tenaga kerja profesional dan berkarakter akan terus meningkat seiring dengan kondisi perekonomian dunia yang semakin membaik.</w:t>
      </w:r>
    </w:p>
    <w:p w14:paraId="644647FF" w14:textId="77777777" w:rsidR="00D84E15" w:rsidRPr="00026374" w:rsidRDefault="00D84E15" w:rsidP="00D84E15">
      <w:pPr>
        <w:jc w:val="both"/>
        <w:rPr>
          <w:sz w:val="24"/>
          <w:szCs w:val="24"/>
        </w:rPr>
      </w:pPr>
      <w:r w:rsidRPr="00026374">
        <w:rPr>
          <w:sz w:val="24"/>
          <w:szCs w:val="24"/>
        </w:rPr>
        <w:t>Mulai bergesernya peran Kota Batam dari pusat industri galangan kapal ke industri lain, seperti jasa dan layanan berbasis teknologi informasi dan industri kreatif, menjadi peluang bagi Universitas Universal, untuk menghasilkan lulusan yang memiliki daya saing yang tinggi di bidang teknologi informasi, tata kelola kewirausahaan dan investasi, serta seni dan kependidikan baik di tingkat lokal maupun global. Kebutuhan akan lulusan yang menguasai teknologi informasi, tata kelola kewirausahaan dan investasi, serta seni dan kependidikan menjadi sangat penting untuk memenuhi tidak hanya kebutuhan di Kota Batam sendiri, namun juga diharapkan dapat bersaing untuk berkarir di negara tetangga terdekat seperti Singapura dan Malaysia. Lulusan Universitas Universal diarahkan untuk tidak hanya mampu bekerja sebagai seorang profesional di berbagai jenis perusahaan dan organisasi, namun juga disiapkan untuk mampu membangun dan mengembangkan bisnis/usaha sendiri di berbagai bidang bisnis yang dapat menciptakan dan membuka lapangan pekerjaan bagi masyarakat. Kepada lulusan ditanamkan nilai-nilai untuk menghargai dan menghormati harkat dan martabat manusia sebagai makhluk yang mulia.</w:t>
      </w:r>
    </w:p>
    <w:p w14:paraId="7744FD7D" w14:textId="77777777" w:rsidR="00D84E15" w:rsidRPr="00026374" w:rsidRDefault="00D84E15" w:rsidP="00D84E15">
      <w:pPr>
        <w:jc w:val="both"/>
        <w:rPr>
          <w:sz w:val="24"/>
          <w:szCs w:val="24"/>
        </w:rPr>
      </w:pPr>
      <w:r w:rsidRPr="00026374">
        <w:rPr>
          <w:sz w:val="24"/>
          <w:szCs w:val="24"/>
        </w:rPr>
        <w:t>Universitas Universal berkomitmen dan bertekad untuk ikut serta dalam menyukseskan program pemerintah untuk memajukan kualitas sumber daya bangsa. Universitas Universal ambil bagian melalui pendidikan tinggi yang tidak saja menghasilkan lulusan dengan intelektualitas tinggi, namun juga memiliki karakter dan moral yang baik serta siap untuk bekerja di lingkungan global melalui karya-karya di bidang teknologi informasi, tata kelola kewirausahaan dan investasi, serta seni dan kependidikan yang dapat memberikan manfaat kepada diri sendiri maupun masyarakat luas. Pada masa yang akan datang, Universitas Universal berharap dapat menjadi salah satu universitas unggulan yang memberikan sumbangsih dan kontribusi bagi perkembangan keilmuan dan menghasilkan lulusan yang selalu dapat menjawab tantangan perkembangan zaman demi kesejahteraan hidup seluruh umat manusia di dunia.</w:t>
      </w:r>
    </w:p>
    <w:p w14:paraId="209B8BD2" w14:textId="77777777" w:rsidR="00420D88" w:rsidRPr="00026374" w:rsidRDefault="00420D88" w:rsidP="00420D88">
      <w:pPr>
        <w:jc w:val="both"/>
        <w:rPr>
          <w:rFonts w:cstheme="minorHAnsi"/>
          <w:sz w:val="24"/>
          <w:szCs w:val="24"/>
        </w:rPr>
      </w:pPr>
    </w:p>
    <w:p w14:paraId="0A4FCBE3" w14:textId="1C5A5859" w:rsidR="00420D88" w:rsidRPr="00026374" w:rsidRDefault="00420D88" w:rsidP="00EC4530">
      <w:pPr>
        <w:pStyle w:val="Heading3"/>
      </w:pPr>
      <w:bookmarkStart w:id="36" w:name="_Toc495338561"/>
      <w:bookmarkStart w:id="37" w:name="_Toc130486900"/>
      <w:bookmarkStart w:id="38" w:name="_Toc130487321"/>
      <w:r w:rsidRPr="00026374">
        <w:t>Perencanaan Strategis</w:t>
      </w:r>
      <w:bookmarkEnd w:id="36"/>
      <w:bookmarkEnd w:id="37"/>
      <w:bookmarkEnd w:id="38"/>
    </w:p>
    <w:p w14:paraId="324D79B7" w14:textId="77777777" w:rsidR="00420D88" w:rsidRPr="00026374" w:rsidRDefault="00420D88" w:rsidP="00420D88">
      <w:pPr>
        <w:jc w:val="both"/>
        <w:rPr>
          <w:rFonts w:cstheme="minorHAnsi"/>
          <w:sz w:val="24"/>
          <w:szCs w:val="24"/>
        </w:rPr>
      </w:pPr>
      <w:r w:rsidRPr="00026374">
        <w:rPr>
          <w:rFonts w:cstheme="minorHAnsi"/>
          <w:sz w:val="24"/>
          <w:szCs w:val="24"/>
        </w:rPr>
        <w:t>Rencana Strategis (Renstra) Universitas Universal disusun berdasarkan visi, misi, tujuan, dan sasaran yang telah ditetapkan dengan mempertimbangkan faktor-faktor (internal) yang dimiliki oleh universitas maupun faktor-faktor (eksternal) yang berada di luar lingkungan universitas yang dapat berpengaruh terhadap perencanaan strategis universitas.</w:t>
      </w:r>
    </w:p>
    <w:p w14:paraId="61432870" w14:textId="77777777" w:rsidR="00420D88" w:rsidRPr="00026374" w:rsidRDefault="00420D88" w:rsidP="00420D88">
      <w:pPr>
        <w:jc w:val="both"/>
        <w:rPr>
          <w:rFonts w:cstheme="minorHAnsi"/>
          <w:sz w:val="24"/>
          <w:szCs w:val="24"/>
        </w:rPr>
      </w:pPr>
      <w:r w:rsidRPr="00026374">
        <w:rPr>
          <w:rFonts w:cstheme="minorHAnsi"/>
          <w:sz w:val="24"/>
          <w:szCs w:val="24"/>
        </w:rPr>
        <w:t>Proses penyusunan Renstra Universitas Universal mengikuti langkah-langkah sebagai berikut:</w:t>
      </w:r>
    </w:p>
    <w:p w14:paraId="68732B0D" w14:textId="77777777" w:rsidR="00420D88" w:rsidRPr="00026374" w:rsidRDefault="00420D88">
      <w:pPr>
        <w:pStyle w:val="ListParagraph"/>
        <w:numPr>
          <w:ilvl w:val="0"/>
          <w:numId w:val="2"/>
        </w:numPr>
        <w:jc w:val="both"/>
        <w:rPr>
          <w:rFonts w:cstheme="minorHAnsi"/>
          <w:sz w:val="24"/>
          <w:szCs w:val="24"/>
        </w:rPr>
      </w:pPr>
      <w:r w:rsidRPr="00026374">
        <w:rPr>
          <w:rFonts w:cstheme="minorHAnsi"/>
          <w:sz w:val="24"/>
          <w:szCs w:val="24"/>
        </w:rPr>
        <w:t>Persiapan</w:t>
      </w:r>
    </w:p>
    <w:p w14:paraId="25476DD0" w14:textId="77777777" w:rsidR="00420D88" w:rsidRPr="00026374" w:rsidRDefault="00420D88">
      <w:pPr>
        <w:pStyle w:val="ListParagraph"/>
        <w:numPr>
          <w:ilvl w:val="0"/>
          <w:numId w:val="2"/>
        </w:numPr>
        <w:jc w:val="both"/>
        <w:rPr>
          <w:rFonts w:cstheme="minorHAnsi"/>
          <w:sz w:val="24"/>
          <w:szCs w:val="24"/>
        </w:rPr>
      </w:pPr>
      <w:r w:rsidRPr="00026374">
        <w:rPr>
          <w:rFonts w:cstheme="minorHAnsi"/>
          <w:sz w:val="24"/>
          <w:szCs w:val="24"/>
        </w:rPr>
        <w:t>Identifikasi kondisi umum, serta analisis potensi dan permasalahan</w:t>
      </w:r>
    </w:p>
    <w:p w14:paraId="404C811B" w14:textId="77777777" w:rsidR="00420D88" w:rsidRPr="00026374" w:rsidRDefault="00420D88">
      <w:pPr>
        <w:pStyle w:val="ListParagraph"/>
        <w:numPr>
          <w:ilvl w:val="0"/>
          <w:numId w:val="2"/>
        </w:numPr>
        <w:jc w:val="both"/>
        <w:rPr>
          <w:rFonts w:cstheme="minorHAnsi"/>
          <w:sz w:val="24"/>
          <w:szCs w:val="24"/>
        </w:rPr>
      </w:pPr>
      <w:r w:rsidRPr="00026374">
        <w:rPr>
          <w:rFonts w:cstheme="minorHAnsi"/>
          <w:sz w:val="24"/>
          <w:szCs w:val="24"/>
        </w:rPr>
        <w:lastRenderedPageBreak/>
        <w:t>Penyusunan visi dan misi</w:t>
      </w:r>
    </w:p>
    <w:p w14:paraId="5201B9A8" w14:textId="77777777" w:rsidR="00420D88" w:rsidRPr="00026374" w:rsidRDefault="00420D88">
      <w:pPr>
        <w:pStyle w:val="ListParagraph"/>
        <w:numPr>
          <w:ilvl w:val="0"/>
          <w:numId w:val="2"/>
        </w:numPr>
        <w:jc w:val="both"/>
        <w:rPr>
          <w:rFonts w:cstheme="minorHAnsi"/>
          <w:sz w:val="24"/>
          <w:szCs w:val="24"/>
        </w:rPr>
      </w:pPr>
      <w:r w:rsidRPr="00026374">
        <w:rPr>
          <w:rFonts w:cstheme="minorHAnsi"/>
          <w:sz w:val="24"/>
          <w:szCs w:val="24"/>
        </w:rPr>
        <w:t>Penyusunan tujuan dan sasaran strategis</w:t>
      </w:r>
    </w:p>
    <w:p w14:paraId="273C3B7F" w14:textId="77777777" w:rsidR="00420D88" w:rsidRPr="00026374" w:rsidRDefault="00420D88">
      <w:pPr>
        <w:pStyle w:val="ListParagraph"/>
        <w:numPr>
          <w:ilvl w:val="0"/>
          <w:numId w:val="2"/>
        </w:numPr>
        <w:jc w:val="both"/>
        <w:rPr>
          <w:rFonts w:cstheme="minorHAnsi"/>
          <w:sz w:val="24"/>
          <w:szCs w:val="24"/>
        </w:rPr>
      </w:pPr>
      <w:r w:rsidRPr="00026374">
        <w:rPr>
          <w:rFonts w:cstheme="minorHAnsi"/>
          <w:sz w:val="24"/>
          <w:szCs w:val="24"/>
        </w:rPr>
        <w:t>Penyusunan arah kebijakan dan strategi</w:t>
      </w:r>
    </w:p>
    <w:p w14:paraId="4CC34C54" w14:textId="77777777" w:rsidR="00420D88" w:rsidRPr="00026374" w:rsidRDefault="00420D88">
      <w:pPr>
        <w:pStyle w:val="ListParagraph"/>
        <w:numPr>
          <w:ilvl w:val="0"/>
          <w:numId w:val="2"/>
        </w:numPr>
        <w:jc w:val="both"/>
        <w:rPr>
          <w:rFonts w:cstheme="minorHAnsi"/>
          <w:sz w:val="24"/>
          <w:szCs w:val="24"/>
        </w:rPr>
      </w:pPr>
      <w:r w:rsidRPr="00026374">
        <w:rPr>
          <w:rFonts w:cstheme="minorHAnsi"/>
          <w:sz w:val="24"/>
          <w:szCs w:val="24"/>
        </w:rPr>
        <w:t>Penyusunan program dan kegiatan kerja</w:t>
      </w:r>
    </w:p>
    <w:p w14:paraId="7B542082" w14:textId="77777777" w:rsidR="00420D88" w:rsidRPr="00026374" w:rsidRDefault="00420D88">
      <w:pPr>
        <w:pStyle w:val="ListParagraph"/>
        <w:numPr>
          <w:ilvl w:val="0"/>
          <w:numId w:val="2"/>
        </w:numPr>
        <w:jc w:val="both"/>
        <w:rPr>
          <w:rFonts w:cstheme="minorHAnsi"/>
          <w:sz w:val="24"/>
          <w:szCs w:val="24"/>
        </w:rPr>
      </w:pPr>
      <w:r w:rsidRPr="00026374">
        <w:rPr>
          <w:rFonts w:cstheme="minorHAnsi"/>
          <w:sz w:val="24"/>
          <w:szCs w:val="24"/>
        </w:rPr>
        <w:t>Penyusunan indikator kinerja</w:t>
      </w:r>
    </w:p>
    <w:p w14:paraId="65700DF1" w14:textId="77777777" w:rsidR="00420D88" w:rsidRPr="00026374" w:rsidRDefault="00420D88" w:rsidP="00420D88">
      <w:pPr>
        <w:jc w:val="both"/>
        <w:rPr>
          <w:rFonts w:cstheme="minorHAnsi"/>
          <w:sz w:val="24"/>
          <w:szCs w:val="24"/>
        </w:rPr>
      </w:pPr>
      <w:r w:rsidRPr="00026374">
        <w:rPr>
          <w:rFonts w:cstheme="minorHAnsi"/>
          <w:sz w:val="24"/>
          <w:szCs w:val="24"/>
        </w:rPr>
        <w:t>Renstra yang telah selesai disusun memiliki beberapa fungsi penting dalam pengelolaan Universitas Universal, yaitu sebagai:</w:t>
      </w:r>
    </w:p>
    <w:p w14:paraId="16D3B3FD" w14:textId="77777777" w:rsidR="00420D88" w:rsidRPr="00026374" w:rsidRDefault="00420D88">
      <w:pPr>
        <w:pStyle w:val="ListParagraph"/>
        <w:numPr>
          <w:ilvl w:val="0"/>
          <w:numId w:val="3"/>
        </w:numPr>
        <w:jc w:val="both"/>
        <w:rPr>
          <w:rFonts w:cstheme="minorHAnsi"/>
          <w:sz w:val="24"/>
          <w:szCs w:val="24"/>
        </w:rPr>
      </w:pPr>
      <w:r w:rsidRPr="00026374">
        <w:rPr>
          <w:rFonts w:cstheme="minorHAnsi"/>
          <w:sz w:val="24"/>
          <w:szCs w:val="24"/>
        </w:rPr>
        <w:t>Pedoman untuk menjalankan program kerja yang dilakukan di dalam universitas untuk memenuhi visi, misi, tujuan, dan sasaran strategis Universitas Universal;</w:t>
      </w:r>
    </w:p>
    <w:p w14:paraId="52ACB7CB" w14:textId="77777777" w:rsidR="00420D88" w:rsidRPr="00026374" w:rsidRDefault="00420D88">
      <w:pPr>
        <w:pStyle w:val="ListParagraph"/>
        <w:numPr>
          <w:ilvl w:val="0"/>
          <w:numId w:val="3"/>
        </w:numPr>
        <w:jc w:val="both"/>
        <w:rPr>
          <w:rFonts w:cstheme="minorHAnsi"/>
          <w:sz w:val="24"/>
          <w:szCs w:val="24"/>
        </w:rPr>
      </w:pPr>
      <w:r w:rsidRPr="00026374">
        <w:rPr>
          <w:rFonts w:cstheme="minorHAnsi"/>
          <w:sz w:val="24"/>
          <w:szCs w:val="24"/>
        </w:rPr>
        <w:t>Pedoman untuk melakukan perencanaan, pelaksanaan, pemantauan, dan pengendalian kegiatan di Universitas Universal;</w:t>
      </w:r>
    </w:p>
    <w:p w14:paraId="4713BA24" w14:textId="77777777" w:rsidR="00420D88" w:rsidRPr="00026374" w:rsidRDefault="00420D88">
      <w:pPr>
        <w:pStyle w:val="ListParagraph"/>
        <w:numPr>
          <w:ilvl w:val="0"/>
          <w:numId w:val="3"/>
        </w:numPr>
        <w:jc w:val="both"/>
        <w:rPr>
          <w:rFonts w:cstheme="minorHAnsi"/>
          <w:sz w:val="24"/>
          <w:szCs w:val="24"/>
        </w:rPr>
      </w:pPr>
      <w:r w:rsidRPr="00026374">
        <w:rPr>
          <w:rFonts w:cstheme="minorHAnsi"/>
          <w:sz w:val="24"/>
          <w:szCs w:val="24"/>
        </w:rPr>
        <w:t>Alat pengukur untuk melakukan evaluasi dan penilaian kinerja Universitas Universal.</w:t>
      </w:r>
    </w:p>
    <w:p w14:paraId="5AD8D749" w14:textId="77777777" w:rsidR="00420D88" w:rsidRPr="00026374" w:rsidRDefault="00420D88" w:rsidP="00420D88">
      <w:pPr>
        <w:jc w:val="both"/>
        <w:rPr>
          <w:rFonts w:cstheme="minorHAnsi"/>
          <w:sz w:val="24"/>
          <w:szCs w:val="24"/>
        </w:rPr>
      </w:pPr>
      <w:r w:rsidRPr="00026374">
        <w:rPr>
          <w:rFonts w:cstheme="minorHAnsi"/>
          <w:sz w:val="24"/>
          <w:szCs w:val="24"/>
        </w:rPr>
        <w:t>Hal-hal yang tercakup dan menjadi ruang lingkup utama dalam Renstra ini pada dasarnya terkait dengan pelaksanaan Tridharma Perguruan Tinggi, yaitu pengembangan dari sisi pendidikan/pengajaran, penelitian, dan pengabdian kepada masyarakat. Sebagai tambahan Renstra ini juga melingkupi pengembangan dari sisi sarana, prasarana, dan infrastruktur pembelajaran serta kerjasama yang mendukung pelaksanaan dan pencapaian Tridharma Perguruan Tinggi.</w:t>
      </w:r>
    </w:p>
    <w:p w14:paraId="4BC7EE0D" w14:textId="77777777" w:rsidR="00420D88" w:rsidRPr="00026374" w:rsidRDefault="00420D88" w:rsidP="00D84E15">
      <w:pPr>
        <w:ind w:left="709"/>
        <w:jc w:val="both"/>
        <w:rPr>
          <w:rFonts w:cstheme="minorHAnsi"/>
          <w:sz w:val="24"/>
          <w:szCs w:val="24"/>
        </w:rPr>
      </w:pPr>
      <w:r w:rsidRPr="00026374">
        <w:rPr>
          <w:rFonts w:cstheme="minorHAnsi"/>
          <w:noProof/>
          <w:sz w:val="24"/>
          <w:szCs w:val="24"/>
          <w:lang w:eastAsia="zh-CN"/>
        </w:rPr>
        <w:drawing>
          <wp:inline distT="0" distB="0" distL="0" distR="0" wp14:anchorId="71EC3025" wp14:editId="0CFFF3B4">
            <wp:extent cx="4505325" cy="2209800"/>
            <wp:effectExtent l="38100" t="0" r="28575"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50043D17" w14:textId="62BD0843" w:rsidR="00420D88" w:rsidRPr="00026374" w:rsidRDefault="00420D88" w:rsidP="00D84E15">
      <w:pPr>
        <w:pStyle w:val="Caption"/>
        <w:jc w:val="center"/>
        <w:rPr>
          <w:rFonts w:cstheme="minorHAnsi"/>
          <w:color w:val="auto"/>
          <w:sz w:val="24"/>
          <w:szCs w:val="24"/>
        </w:rPr>
      </w:pPr>
      <w:r w:rsidRPr="00026374">
        <w:rPr>
          <w:rFonts w:cstheme="minorHAnsi"/>
          <w:color w:val="auto"/>
          <w:sz w:val="24"/>
          <w:szCs w:val="24"/>
        </w:rPr>
        <w:t xml:space="preserve">Gambar </w:t>
      </w:r>
      <w:r w:rsidRPr="00026374">
        <w:rPr>
          <w:rFonts w:cstheme="minorHAnsi"/>
          <w:color w:val="auto"/>
          <w:sz w:val="24"/>
          <w:szCs w:val="24"/>
        </w:rPr>
        <w:fldChar w:fldCharType="begin"/>
      </w:r>
      <w:r w:rsidRPr="00026374">
        <w:rPr>
          <w:rFonts w:cstheme="minorHAnsi"/>
          <w:color w:val="auto"/>
          <w:sz w:val="24"/>
          <w:szCs w:val="24"/>
        </w:rPr>
        <w:instrText xml:space="preserve"> SEQ Gambar \* ARABIC </w:instrText>
      </w:r>
      <w:r w:rsidRPr="00026374">
        <w:rPr>
          <w:rFonts w:cstheme="minorHAnsi"/>
          <w:color w:val="auto"/>
          <w:sz w:val="24"/>
          <w:szCs w:val="24"/>
        </w:rPr>
        <w:fldChar w:fldCharType="separate"/>
      </w:r>
      <w:r w:rsidR="00BD2749">
        <w:rPr>
          <w:rFonts w:cstheme="minorHAnsi"/>
          <w:noProof/>
          <w:color w:val="auto"/>
          <w:sz w:val="24"/>
          <w:szCs w:val="24"/>
        </w:rPr>
        <w:t>1</w:t>
      </w:r>
      <w:r w:rsidRPr="00026374">
        <w:rPr>
          <w:rFonts w:cstheme="minorHAnsi"/>
          <w:color w:val="auto"/>
          <w:sz w:val="24"/>
          <w:szCs w:val="24"/>
        </w:rPr>
        <w:fldChar w:fldCharType="end"/>
      </w:r>
      <w:r w:rsidRPr="00026374">
        <w:rPr>
          <w:rFonts w:cstheme="minorHAnsi"/>
          <w:color w:val="auto"/>
          <w:sz w:val="24"/>
          <w:szCs w:val="24"/>
        </w:rPr>
        <w:t xml:space="preserve"> Bagan proses penyusunan rencana strategis</w:t>
      </w:r>
    </w:p>
    <w:p w14:paraId="4DA8896D" w14:textId="77777777" w:rsidR="00420D88" w:rsidRPr="00026374" w:rsidRDefault="00420D88" w:rsidP="00420D88">
      <w:pPr>
        <w:jc w:val="both"/>
        <w:rPr>
          <w:rFonts w:cstheme="minorHAnsi"/>
          <w:sz w:val="24"/>
          <w:szCs w:val="24"/>
        </w:rPr>
      </w:pPr>
    </w:p>
    <w:p w14:paraId="6630299C" w14:textId="169BBEEF" w:rsidR="00704BA3" w:rsidRPr="00026374" w:rsidRDefault="00704BA3" w:rsidP="00EC4530">
      <w:pPr>
        <w:pStyle w:val="Heading3"/>
      </w:pPr>
      <w:bookmarkStart w:id="39" w:name="_Toc130486901"/>
      <w:bookmarkStart w:id="40" w:name="_Toc130487322"/>
      <w:r w:rsidRPr="00026374">
        <w:t>Milestone</w:t>
      </w:r>
      <w:bookmarkEnd w:id="39"/>
      <w:bookmarkEnd w:id="40"/>
    </w:p>
    <w:p w14:paraId="60B92C52" w14:textId="4CD114AC" w:rsidR="00704BA3" w:rsidRPr="00026374" w:rsidRDefault="00704BA3" w:rsidP="00704BA3">
      <w:pPr>
        <w:spacing w:after="0" w:line="240" w:lineRule="auto"/>
        <w:jc w:val="both"/>
        <w:rPr>
          <w:rFonts w:cstheme="minorHAnsi"/>
          <w:sz w:val="24"/>
          <w:szCs w:val="24"/>
        </w:rPr>
      </w:pPr>
      <w:r w:rsidRPr="00026374">
        <w:rPr>
          <w:rFonts w:cstheme="minorHAnsi"/>
          <w:sz w:val="24"/>
          <w:szCs w:val="24"/>
        </w:rPr>
        <w:t>Universitas Universal telah memikirkan tahapan pengembangan jangka panjang selama 30 tahun yang terbagi menjadi dalam 6 (enam) periode pengembangan, yaitu</w:t>
      </w:r>
      <w:r w:rsidR="00D84E15" w:rsidRPr="00026374">
        <w:rPr>
          <w:rFonts w:cstheme="minorHAnsi"/>
          <w:sz w:val="24"/>
          <w:szCs w:val="24"/>
        </w:rPr>
        <w:t>:</w:t>
      </w:r>
    </w:p>
    <w:p w14:paraId="4CC54AB4" w14:textId="77777777" w:rsidR="00D84E15" w:rsidRPr="00026374" w:rsidRDefault="00D84E15" w:rsidP="00704BA3">
      <w:pPr>
        <w:spacing w:after="0" w:line="240" w:lineRule="auto"/>
        <w:jc w:val="both"/>
        <w:rPr>
          <w:rFonts w:cstheme="minorHAnsi"/>
          <w:color w:val="000000" w:themeColor="text1"/>
          <w:sz w:val="24"/>
          <w:szCs w:val="24"/>
        </w:rPr>
      </w:pPr>
    </w:p>
    <w:p w14:paraId="3AE64026" w14:textId="77777777" w:rsidR="00704BA3" w:rsidRPr="00026374" w:rsidRDefault="00704BA3" w:rsidP="00704BA3">
      <w:pPr>
        <w:spacing w:after="0" w:line="240" w:lineRule="auto"/>
        <w:jc w:val="both"/>
        <w:rPr>
          <w:rFonts w:cstheme="minorHAnsi"/>
          <w:color w:val="000000" w:themeColor="text1"/>
          <w:sz w:val="24"/>
          <w:szCs w:val="24"/>
        </w:rPr>
      </w:pPr>
    </w:p>
    <w:p w14:paraId="4F6720CA" w14:textId="4A814274" w:rsidR="00E57B2D" w:rsidRPr="00026374" w:rsidRDefault="00E57B2D" w:rsidP="00E57B2D">
      <w:pPr>
        <w:pStyle w:val="Caption"/>
        <w:keepNext/>
        <w:jc w:val="center"/>
        <w:rPr>
          <w:b w:val="0"/>
          <w:bCs w:val="0"/>
          <w:color w:val="auto"/>
          <w:sz w:val="24"/>
          <w:szCs w:val="24"/>
        </w:rPr>
      </w:pPr>
      <w:r w:rsidRPr="00026374">
        <w:rPr>
          <w:b w:val="0"/>
          <w:bCs w:val="0"/>
          <w:color w:val="auto"/>
          <w:sz w:val="24"/>
          <w:szCs w:val="24"/>
        </w:rPr>
        <w:lastRenderedPageBreak/>
        <w:t xml:space="preserve">Tabel </w:t>
      </w:r>
      <w:r w:rsidRPr="00026374">
        <w:rPr>
          <w:b w:val="0"/>
          <w:bCs w:val="0"/>
          <w:color w:val="auto"/>
          <w:sz w:val="24"/>
          <w:szCs w:val="24"/>
        </w:rPr>
        <w:fldChar w:fldCharType="begin"/>
      </w:r>
      <w:r w:rsidRPr="00026374">
        <w:rPr>
          <w:b w:val="0"/>
          <w:bCs w:val="0"/>
          <w:color w:val="auto"/>
          <w:sz w:val="24"/>
          <w:szCs w:val="24"/>
        </w:rPr>
        <w:instrText xml:space="preserve"> SEQ Tabel \* ARABIC </w:instrText>
      </w:r>
      <w:r w:rsidRPr="00026374">
        <w:rPr>
          <w:b w:val="0"/>
          <w:bCs w:val="0"/>
          <w:color w:val="auto"/>
          <w:sz w:val="24"/>
          <w:szCs w:val="24"/>
        </w:rPr>
        <w:fldChar w:fldCharType="separate"/>
      </w:r>
      <w:r w:rsidR="00BD2749">
        <w:rPr>
          <w:b w:val="0"/>
          <w:bCs w:val="0"/>
          <w:noProof/>
          <w:color w:val="auto"/>
          <w:sz w:val="24"/>
          <w:szCs w:val="24"/>
        </w:rPr>
        <w:t>1</w:t>
      </w:r>
      <w:r w:rsidRPr="00026374">
        <w:rPr>
          <w:b w:val="0"/>
          <w:bCs w:val="0"/>
          <w:color w:val="auto"/>
          <w:sz w:val="24"/>
          <w:szCs w:val="24"/>
        </w:rPr>
        <w:fldChar w:fldCharType="end"/>
      </w:r>
      <w:r w:rsidRPr="00026374">
        <w:rPr>
          <w:b w:val="0"/>
          <w:bCs w:val="0"/>
          <w:color w:val="auto"/>
          <w:sz w:val="24"/>
          <w:szCs w:val="24"/>
        </w:rPr>
        <w:t xml:space="preserve"> Periode Pengembangan Rentra Unversitas Universal</w:t>
      </w:r>
    </w:p>
    <w:tbl>
      <w:tblPr>
        <w:tblStyle w:val="TableGrid"/>
        <w:tblW w:w="0" w:type="auto"/>
        <w:tblLook w:val="04A0" w:firstRow="1" w:lastRow="0" w:firstColumn="1" w:lastColumn="0" w:noHBand="0" w:noVBand="1"/>
      </w:tblPr>
      <w:tblGrid>
        <w:gridCol w:w="1838"/>
        <w:gridCol w:w="7178"/>
      </w:tblGrid>
      <w:tr w:rsidR="00704BA3" w:rsidRPr="00026374" w14:paraId="7A7499BE" w14:textId="77777777" w:rsidTr="00E57B2D">
        <w:trPr>
          <w:trHeight w:val="859"/>
        </w:trPr>
        <w:tc>
          <w:tcPr>
            <w:tcW w:w="1838" w:type="dxa"/>
            <w:tcBorders>
              <w:bottom w:val="single" w:sz="4" w:space="0" w:color="auto"/>
            </w:tcBorders>
            <w:vAlign w:val="center"/>
          </w:tcPr>
          <w:p w14:paraId="2E37BD09" w14:textId="77777777" w:rsidR="00704BA3" w:rsidRPr="00026374" w:rsidRDefault="00704BA3" w:rsidP="004A5265">
            <w:pPr>
              <w:jc w:val="center"/>
              <w:rPr>
                <w:rFonts w:cstheme="minorHAnsi"/>
                <w:b/>
                <w:bCs/>
                <w:color w:val="000000" w:themeColor="text1"/>
                <w:sz w:val="28"/>
                <w:szCs w:val="28"/>
              </w:rPr>
            </w:pPr>
            <w:r w:rsidRPr="00026374">
              <w:rPr>
                <w:rFonts w:cstheme="minorHAnsi"/>
                <w:b/>
                <w:bCs/>
                <w:color w:val="000000" w:themeColor="text1"/>
                <w:sz w:val="28"/>
                <w:szCs w:val="28"/>
              </w:rPr>
              <w:t>Periode Renstra</w:t>
            </w:r>
          </w:p>
        </w:tc>
        <w:tc>
          <w:tcPr>
            <w:tcW w:w="7178" w:type="dxa"/>
            <w:tcBorders>
              <w:bottom w:val="single" w:sz="4" w:space="0" w:color="auto"/>
            </w:tcBorders>
            <w:vAlign w:val="center"/>
          </w:tcPr>
          <w:p w14:paraId="2B5BC3D5" w14:textId="77777777" w:rsidR="00704BA3" w:rsidRPr="00026374" w:rsidRDefault="00704BA3" w:rsidP="004A5265">
            <w:pPr>
              <w:jc w:val="center"/>
              <w:rPr>
                <w:rFonts w:cstheme="minorHAnsi"/>
                <w:b/>
                <w:bCs/>
                <w:color w:val="000000" w:themeColor="text1"/>
                <w:sz w:val="28"/>
                <w:szCs w:val="28"/>
              </w:rPr>
            </w:pPr>
            <w:r w:rsidRPr="00026374">
              <w:rPr>
                <w:rFonts w:cstheme="minorHAnsi"/>
                <w:b/>
                <w:bCs/>
                <w:color w:val="000000" w:themeColor="text1"/>
                <w:sz w:val="28"/>
                <w:szCs w:val="28"/>
              </w:rPr>
              <w:t>OBJEKTIF</w:t>
            </w:r>
          </w:p>
        </w:tc>
      </w:tr>
      <w:tr w:rsidR="00704BA3" w:rsidRPr="00026374" w14:paraId="49D491DF" w14:textId="77777777" w:rsidTr="00E57B2D">
        <w:tc>
          <w:tcPr>
            <w:tcW w:w="1838" w:type="dxa"/>
            <w:tcBorders>
              <w:bottom w:val="single" w:sz="4" w:space="0" w:color="auto"/>
            </w:tcBorders>
            <w:shd w:val="clear" w:color="auto" w:fill="FBD4B4" w:themeFill="accent6" w:themeFillTint="66"/>
            <w:vAlign w:val="center"/>
          </w:tcPr>
          <w:p w14:paraId="663B0648" w14:textId="77777777" w:rsidR="00704BA3" w:rsidRPr="00026374" w:rsidRDefault="00704BA3" w:rsidP="004A5265">
            <w:pPr>
              <w:jc w:val="both"/>
              <w:rPr>
                <w:rFonts w:cstheme="minorHAnsi"/>
                <w:color w:val="000000" w:themeColor="text1"/>
                <w:sz w:val="24"/>
                <w:szCs w:val="24"/>
              </w:rPr>
            </w:pPr>
            <w:r w:rsidRPr="00026374">
              <w:rPr>
                <w:rFonts w:eastAsia="Times New Roman" w:cstheme="minorHAnsi"/>
                <w:color w:val="000000"/>
                <w:sz w:val="28"/>
                <w:szCs w:val="28"/>
              </w:rPr>
              <w:t>2015 - 2020</w:t>
            </w:r>
          </w:p>
        </w:tc>
        <w:tc>
          <w:tcPr>
            <w:tcW w:w="7178" w:type="dxa"/>
            <w:tcBorders>
              <w:bottom w:val="single" w:sz="4" w:space="0" w:color="auto"/>
            </w:tcBorders>
            <w:shd w:val="clear" w:color="auto" w:fill="FBD4B4" w:themeFill="accent6" w:themeFillTint="66"/>
            <w:vAlign w:val="center"/>
          </w:tcPr>
          <w:p w14:paraId="016CE688" w14:textId="77777777" w:rsidR="00704BA3" w:rsidRPr="00026374" w:rsidRDefault="00704BA3" w:rsidP="004A5265">
            <w:pPr>
              <w:rPr>
                <w:rFonts w:eastAsia="Times New Roman" w:cstheme="minorHAnsi"/>
                <w:color w:val="000000"/>
              </w:rPr>
            </w:pPr>
            <w:r w:rsidRPr="00026374">
              <w:rPr>
                <w:rFonts w:eastAsia="Times New Roman" w:cstheme="minorHAnsi"/>
                <w:color w:val="000000"/>
              </w:rPr>
              <w:t xml:space="preserve">Terlaksananya proses pembelajaran dengan baik, akreditasi semua program studi, menghasilkan lulusan, pengembangan sistem administrasi akademik, pengembangan struktur organisasi dan kelengkapan pendukungnya  </w:t>
            </w:r>
          </w:p>
        </w:tc>
      </w:tr>
      <w:tr w:rsidR="00704BA3" w:rsidRPr="00026374" w14:paraId="53E7A846" w14:textId="77777777" w:rsidTr="00E57B2D">
        <w:tc>
          <w:tcPr>
            <w:tcW w:w="1838" w:type="dxa"/>
            <w:tcBorders>
              <w:bottom w:val="single" w:sz="4" w:space="0" w:color="auto"/>
            </w:tcBorders>
            <w:shd w:val="clear" w:color="auto" w:fill="9CC1D2"/>
            <w:vAlign w:val="center"/>
          </w:tcPr>
          <w:p w14:paraId="7AED0721" w14:textId="77777777" w:rsidR="00704BA3" w:rsidRPr="00026374" w:rsidRDefault="00704BA3" w:rsidP="004A5265">
            <w:pPr>
              <w:jc w:val="both"/>
              <w:rPr>
                <w:rFonts w:cstheme="minorHAnsi"/>
                <w:color w:val="000000" w:themeColor="text1"/>
                <w:sz w:val="24"/>
                <w:szCs w:val="24"/>
              </w:rPr>
            </w:pPr>
            <w:r w:rsidRPr="00026374">
              <w:rPr>
                <w:rFonts w:eastAsia="Times New Roman" w:cstheme="minorHAnsi"/>
                <w:color w:val="000000"/>
                <w:sz w:val="28"/>
                <w:szCs w:val="28"/>
              </w:rPr>
              <w:t>2020-2025</w:t>
            </w:r>
          </w:p>
        </w:tc>
        <w:tc>
          <w:tcPr>
            <w:tcW w:w="7178" w:type="dxa"/>
            <w:tcBorders>
              <w:bottom w:val="single" w:sz="4" w:space="0" w:color="auto"/>
            </w:tcBorders>
            <w:shd w:val="clear" w:color="auto" w:fill="9CC1D2"/>
          </w:tcPr>
          <w:p w14:paraId="7237709A" w14:textId="04F87AAA" w:rsidR="00704BA3" w:rsidRPr="00026374" w:rsidRDefault="00704BA3" w:rsidP="004A5265">
            <w:pPr>
              <w:jc w:val="both"/>
              <w:rPr>
                <w:rFonts w:cstheme="minorHAnsi"/>
                <w:color w:val="000000" w:themeColor="text1"/>
              </w:rPr>
            </w:pPr>
            <w:r w:rsidRPr="00026374">
              <w:rPr>
                <w:rFonts w:eastAsia="Times New Roman" w:cstheme="minorHAnsi"/>
                <w:color w:val="000000"/>
              </w:rPr>
              <w:t xml:space="preserve">Terwujudnya institusi yang sehat, proses pembelajaran berjalan baik, terlaksananya publikasi nasional,  realisasi kerjasama nasional dan </w:t>
            </w:r>
            <w:r w:rsidR="00D84E15" w:rsidRPr="00026374">
              <w:rPr>
                <w:rFonts w:eastAsia="Times New Roman" w:cstheme="minorHAnsi"/>
                <w:color w:val="000000"/>
              </w:rPr>
              <w:t>rintisan</w:t>
            </w:r>
            <w:r w:rsidRPr="00026374">
              <w:rPr>
                <w:rFonts w:eastAsia="Times New Roman" w:cstheme="minorHAnsi"/>
                <w:color w:val="000000"/>
              </w:rPr>
              <w:t xml:space="preserve"> kerjasama internasional, mahasiswa berprestasi lokal dan nasional</w:t>
            </w:r>
          </w:p>
        </w:tc>
      </w:tr>
      <w:tr w:rsidR="00704BA3" w:rsidRPr="00026374" w14:paraId="21A59EF5" w14:textId="77777777" w:rsidTr="00E57B2D">
        <w:tc>
          <w:tcPr>
            <w:tcW w:w="1838" w:type="dxa"/>
            <w:tcBorders>
              <w:bottom w:val="single" w:sz="4" w:space="0" w:color="auto"/>
            </w:tcBorders>
            <w:shd w:val="clear" w:color="auto" w:fill="92D050"/>
            <w:vAlign w:val="center"/>
          </w:tcPr>
          <w:p w14:paraId="792F67A8" w14:textId="77777777" w:rsidR="00704BA3" w:rsidRPr="00026374" w:rsidRDefault="00704BA3" w:rsidP="004A5265">
            <w:pPr>
              <w:jc w:val="both"/>
              <w:rPr>
                <w:rFonts w:cstheme="minorHAnsi"/>
                <w:color w:val="000000" w:themeColor="text1"/>
                <w:sz w:val="24"/>
                <w:szCs w:val="24"/>
              </w:rPr>
            </w:pPr>
            <w:r w:rsidRPr="00026374">
              <w:rPr>
                <w:rFonts w:eastAsia="Times New Roman" w:cstheme="minorHAnsi"/>
                <w:color w:val="000000"/>
                <w:sz w:val="28"/>
                <w:szCs w:val="28"/>
              </w:rPr>
              <w:t>2025-2030</w:t>
            </w:r>
          </w:p>
        </w:tc>
        <w:tc>
          <w:tcPr>
            <w:tcW w:w="7178" w:type="dxa"/>
            <w:tcBorders>
              <w:bottom w:val="single" w:sz="4" w:space="0" w:color="auto"/>
            </w:tcBorders>
            <w:shd w:val="clear" w:color="auto" w:fill="92D050"/>
          </w:tcPr>
          <w:p w14:paraId="2AA89D41" w14:textId="77777777" w:rsidR="00704BA3" w:rsidRPr="00026374" w:rsidRDefault="00704BA3" w:rsidP="004A5265">
            <w:pPr>
              <w:jc w:val="both"/>
              <w:rPr>
                <w:rFonts w:cstheme="minorHAnsi"/>
                <w:color w:val="000000" w:themeColor="text1"/>
              </w:rPr>
            </w:pPr>
            <w:r w:rsidRPr="00026374">
              <w:rPr>
                <w:rFonts w:eastAsia="Times New Roman" w:cstheme="minorHAnsi"/>
                <w:color w:val="000000"/>
              </w:rPr>
              <w:t>Institusi yang sehat dengan dukungan sistem informasi manajemen, rintisan program studi unggul, pembelajaran hibrid learning, publikasi internasional, pelaksanaan MBKM yang baik, realisasi kerjasama nasional dan internasional, rintisan pemanfaatan hasil penelitian pada PKM, mahasiswa berprestasi nasional dan internasional</w:t>
            </w:r>
          </w:p>
        </w:tc>
      </w:tr>
      <w:tr w:rsidR="00704BA3" w:rsidRPr="00026374" w14:paraId="5169B9CF" w14:textId="77777777" w:rsidTr="00E57B2D">
        <w:tc>
          <w:tcPr>
            <w:tcW w:w="1838" w:type="dxa"/>
            <w:tcBorders>
              <w:bottom w:val="single" w:sz="4" w:space="0" w:color="auto"/>
            </w:tcBorders>
            <w:shd w:val="clear" w:color="auto" w:fill="E5B8B7" w:themeFill="accent2" w:themeFillTint="66"/>
            <w:vAlign w:val="center"/>
          </w:tcPr>
          <w:p w14:paraId="69CFD666" w14:textId="77777777" w:rsidR="00704BA3" w:rsidRPr="00026374" w:rsidRDefault="00704BA3" w:rsidP="004A5265">
            <w:pPr>
              <w:jc w:val="both"/>
              <w:rPr>
                <w:rFonts w:cstheme="minorHAnsi"/>
                <w:color w:val="000000" w:themeColor="text1"/>
                <w:sz w:val="24"/>
                <w:szCs w:val="24"/>
              </w:rPr>
            </w:pPr>
            <w:r w:rsidRPr="00026374">
              <w:rPr>
                <w:rFonts w:eastAsia="Times New Roman" w:cstheme="minorHAnsi"/>
                <w:color w:val="000000"/>
                <w:sz w:val="28"/>
                <w:szCs w:val="28"/>
              </w:rPr>
              <w:t>2030-2035</w:t>
            </w:r>
          </w:p>
        </w:tc>
        <w:tc>
          <w:tcPr>
            <w:tcW w:w="7178" w:type="dxa"/>
            <w:tcBorders>
              <w:bottom w:val="single" w:sz="4" w:space="0" w:color="auto"/>
            </w:tcBorders>
            <w:shd w:val="clear" w:color="auto" w:fill="E5B8B7" w:themeFill="accent2" w:themeFillTint="66"/>
          </w:tcPr>
          <w:p w14:paraId="6560E623" w14:textId="77777777" w:rsidR="00704BA3" w:rsidRPr="00026374" w:rsidRDefault="00704BA3" w:rsidP="004A5265">
            <w:pPr>
              <w:jc w:val="both"/>
              <w:rPr>
                <w:rFonts w:cstheme="minorHAnsi"/>
                <w:color w:val="000000" w:themeColor="text1"/>
              </w:rPr>
            </w:pPr>
            <w:r w:rsidRPr="00026374">
              <w:rPr>
                <w:rFonts w:eastAsia="Times New Roman" w:cstheme="minorHAnsi"/>
                <w:color w:val="000000"/>
              </w:rPr>
              <w:t>Institusi Akreditasi Unggul, rintisan pembelajaran terkoneksi industri, realisasi kerjasama nasional, internasional, pemanfaatan hasil penelitian pada PKM, rintisan publikasi internasional bereputasi, mahasiswa berprestasi nasional dan internasional, Pusat Kajian bereputasi nasional</w:t>
            </w:r>
          </w:p>
        </w:tc>
      </w:tr>
      <w:tr w:rsidR="00704BA3" w:rsidRPr="00026374" w14:paraId="3602F07C" w14:textId="77777777" w:rsidTr="00E57B2D">
        <w:tc>
          <w:tcPr>
            <w:tcW w:w="1838" w:type="dxa"/>
            <w:tcBorders>
              <w:bottom w:val="single" w:sz="4" w:space="0" w:color="auto"/>
            </w:tcBorders>
            <w:shd w:val="clear" w:color="auto" w:fill="FFFF00"/>
            <w:vAlign w:val="center"/>
          </w:tcPr>
          <w:p w14:paraId="600A2605" w14:textId="77777777" w:rsidR="00704BA3" w:rsidRPr="00026374" w:rsidRDefault="00704BA3" w:rsidP="004A5265">
            <w:pPr>
              <w:jc w:val="both"/>
              <w:rPr>
                <w:rFonts w:cstheme="minorHAnsi"/>
                <w:color w:val="000000" w:themeColor="text1"/>
                <w:sz w:val="24"/>
                <w:szCs w:val="24"/>
              </w:rPr>
            </w:pPr>
            <w:r w:rsidRPr="00026374">
              <w:rPr>
                <w:rFonts w:eastAsia="Times New Roman" w:cstheme="minorHAnsi"/>
                <w:color w:val="000000"/>
                <w:sz w:val="28"/>
                <w:szCs w:val="28"/>
              </w:rPr>
              <w:t>2035-2040</w:t>
            </w:r>
          </w:p>
        </w:tc>
        <w:tc>
          <w:tcPr>
            <w:tcW w:w="7178" w:type="dxa"/>
            <w:tcBorders>
              <w:bottom w:val="single" w:sz="4" w:space="0" w:color="auto"/>
            </w:tcBorders>
            <w:shd w:val="clear" w:color="auto" w:fill="FFFF00"/>
          </w:tcPr>
          <w:p w14:paraId="00617645" w14:textId="77777777" w:rsidR="00704BA3" w:rsidRPr="00026374" w:rsidRDefault="00704BA3" w:rsidP="004A5265">
            <w:pPr>
              <w:jc w:val="both"/>
              <w:rPr>
                <w:rFonts w:cstheme="minorHAnsi"/>
                <w:color w:val="000000" w:themeColor="text1"/>
              </w:rPr>
            </w:pPr>
            <w:r w:rsidRPr="00026374">
              <w:rPr>
                <w:rFonts w:eastAsia="Times New Roman" w:cstheme="minorHAnsi"/>
                <w:color w:val="000000"/>
              </w:rPr>
              <w:t>Program studi akreditasi internasional,  pembelajaran terkoneksi industri, realisasi kerjasama nasional, internasional, pemanfaatan hasil penelitian pada PKM, rintisan publikasi internasional bereputasi, mahasiswa berprestasi nasional dan internasional, Pusat Kajian bereputasi nasional dan internasional</w:t>
            </w:r>
          </w:p>
        </w:tc>
      </w:tr>
      <w:tr w:rsidR="00704BA3" w:rsidRPr="00026374" w14:paraId="383A7AFA" w14:textId="77777777" w:rsidTr="00E57B2D">
        <w:tc>
          <w:tcPr>
            <w:tcW w:w="1838" w:type="dxa"/>
            <w:shd w:val="clear" w:color="auto" w:fill="75F7FD"/>
            <w:vAlign w:val="center"/>
          </w:tcPr>
          <w:p w14:paraId="29D0A076" w14:textId="77777777" w:rsidR="00704BA3" w:rsidRPr="00026374" w:rsidRDefault="00704BA3" w:rsidP="004A5265">
            <w:pPr>
              <w:jc w:val="both"/>
              <w:rPr>
                <w:rFonts w:cstheme="minorHAnsi"/>
                <w:color w:val="000000" w:themeColor="text1"/>
                <w:sz w:val="24"/>
                <w:szCs w:val="24"/>
              </w:rPr>
            </w:pPr>
            <w:r w:rsidRPr="00026374">
              <w:rPr>
                <w:rFonts w:eastAsia="Times New Roman" w:cstheme="minorHAnsi"/>
                <w:color w:val="000000"/>
                <w:sz w:val="28"/>
                <w:szCs w:val="28"/>
              </w:rPr>
              <w:t>2040-2045</w:t>
            </w:r>
          </w:p>
        </w:tc>
        <w:tc>
          <w:tcPr>
            <w:tcW w:w="7178" w:type="dxa"/>
            <w:shd w:val="clear" w:color="auto" w:fill="75F7FD"/>
          </w:tcPr>
          <w:p w14:paraId="43A8A7CF" w14:textId="77777777" w:rsidR="00704BA3" w:rsidRPr="00026374" w:rsidRDefault="00704BA3" w:rsidP="004A5265">
            <w:pPr>
              <w:jc w:val="both"/>
              <w:rPr>
                <w:rFonts w:cstheme="minorHAnsi"/>
                <w:color w:val="000000" w:themeColor="text1"/>
              </w:rPr>
            </w:pPr>
            <w:r w:rsidRPr="00026374">
              <w:rPr>
                <w:rFonts w:eastAsia="Times New Roman" w:cstheme="minorHAnsi"/>
                <w:color w:val="000000"/>
              </w:rPr>
              <w:t>Institusi terkemuka QS Star Asia Ranking 100 besar, Program studi akreditasi internasional,  pembelajaran terkoneksi industri, realisasi kerjasama nasional, internasional, pemanfaatan hasil penelitian pada PKM, publikasi internasional bereputasi, mahasiswa berprestasi nasional dan internasional, Pusat Kajian bereputasi nasional dan internasional</w:t>
            </w:r>
          </w:p>
        </w:tc>
      </w:tr>
    </w:tbl>
    <w:p w14:paraId="368CAD4D" w14:textId="77777777" w:rsidR="00704BA3" w:rsidRPr="00026374" w:rsidRDefault="00704BA3" w:rsidP="00420D88">
      <w:pPr>
        <w:jc w:val="both"/>
        <w:rPr>
          <w:rFonts w:cstheme="minorHAnsi"/>
          <w:sz w:val="24"/>
          <w:szCs w:val="24"/>
        </w:rPr>
      </w:pPr>
    </w:p>
    <w:p w14:paraId="4DE12CB4" w14:textId="210643CD" w:rsidR="00420D88" w:rsidRPr="00026374" w:rsidRDefault="000C7417" w:rsidP="00420D88">
      <w:pPr>
        <w:jc w:val="both"/>
        <w:rPr>
          <w:rFonts w:cstheme="minorHAnsi"/>
          <w:sz w:val="24"/>
          <w:szCs w:val="24"/>
        </w:rPr>
      </w:pPr>
      <w:r w:rsidRPr="00026374">
        <w:rPr>
          <w:rFonts w:cstheme="minorHAnsi"/>
          <w:sz w:val="24"/>
          <w:szCs w:val="24"/>
        </w:rPr>
        <w:t xml:space="preserve">Renstra </w:t>
      </w:r>
      <w:r w:rsidR="009706E2">
        <w:rPr>
          <w:rFonts w:cstheme="minorHAnsi"/>
          <w:sz w:val="24"/>
          <w:szCs w:val="24"/>
        </w:rPr>
        <w:t>&lt;TAHUN-TAHUN&gt;</w:t>
      </w:r>
      <w:r w:rsidRPr="00026374">
        <w:rPr>
          <w:rFonts w:cstheme="minorHAnsi"/>
          <w:sz w:val="24"/>
          <w:szCs w:val="24"/>
        </w:rPr>
        <w:t xml:space="preserve"> merupakan bagian pengembangan tahap </w:t>
      </w:r>
      <w:r w:rsidR="009706E2">
        <w:rPr>
          <w:rFonts w:cstheme="minorHAnsi"/>
          <w:sz w:val="24"/>
          <w:szCs w:val="24"/>
        </w:rPr>
        <w:t>&lt;TAHAP PERIODE&gt;</w:t>
      </w:r>
      <w:r w:rsidRPr="00026374">
        <w:rPr>
          <w:rFonts w:cstheme="minorHAnsi"/>
          <w:sz w:val="24"/>
          <w:szCs w:val="24"/>
        </w:rPr>
        <w:t xml:space="preserve"> dari rencana pengembangan jangka panjang UVERS yang mempunyai milestone sebagai berikut:  </w:t>
      </w:r>
    </w:p>
    <w:p w14:paraId="527CC50A" w14:textId="77777777" w:rsidR="000C7A6D" w:rsidRPr="00026374" w:rsidRDefault="000C7A6D">
      <w:pPr>
        <w:pStyle w:val="ListParagraph"/>
        <w:numPr>
          <w:ilvl w:val="0"/>
          <w:numId w:val="9"/>
        </w:numPr>
        <w:jc w:val="both"/>
        <w:rPr>
          <w:rFonts w:cstheme="minorHAnsi"/>
          <w:sz w:val="24"/>
          <w:szCs w:val="24"/>
        </w:rPr>
      </w:pPr>
      <w:r w:rsidRPr="00026374">
        <w:rPr>
          <w:rFonts w:eastAsia="Times New Roman" w:cstheme="minorHAnsi"/>
          <w:color w:val="000000"/>
          <w:sz w:val="24"/>
          <w:szCs w:val="24"/>
        </w:rPr>
        <w:t xml:space="preserve">Terwujudnya institusi yang sehat, </w:t>
      </w:r>
    </w:p>
    <w:p w14:paraId="179FEDB2" w14:textId="77777777" w:rsidR="000C7A6D" w:rsidRPr="00026374" w:rsidRDefault="000C7A6D">
      <w:pPr>
        <w:pStyle w:val="ListParagraph"/>
        <w:numPr>
          <w:ilvl w:val="0"/>
          <w:numId w:val="9"/>
        </w:numPr>
        <w:jc w:val="both"/>
        <w:rPr>
          <w:rFonts w:cstheme="minorHAnsi"/>
          <w:sz w:val="24"/>
          <w:szCs w:val="24"/>
        </w:rPr>
      </w:pPr>
      <w:r w:rsidRPr="00026374">
        <w:rPr>
          <w:rFonts w:eastAsia="Times New Roman" w:cstheme="minorHAnsi"/>
          <w:color w:val="000000"/>
          <w:sz w:val="24"/>
          <w:szCs w:val="24"/>
        </w:rPr>
        <w:t xml:space="preserve">proses pembelajaran berjalan baik, </w:t>
      </w:r>
    </w:p>
    <w:p w14:paraId="6D6E9011" w14:textId="77777777" w:rsidR="000C7A6D" w:rsidRPr="00026374" w:rsidRDefault="000C7A6D">
      <w:pPr>
        <w:pStyle w:val="ListParagraph"/>
        <w:numPr>
          <w:ilvl w:val="0"/>
          <w:numId w:val="9"/>
        </w:numPr>
        <w:jc w:val="both"/>
        <w:rPr>
          <w:rFonts w:cstheme="minorHAnsi"/>
          <w:sz w:val="24"/>
          <w:szCs w:val="24"/>
        </w:rPr>
      </w:pPr>
      <w:r w:rsidRPr="00026374">
        <w:rPr>
          <w:rFonts w:eastAsia="Times New Roman" w:cstheme="minorHAnsi"/>
          <w:color w:val="000000"/>
          <w:sz w:val="24"/>
          <w:szCs w:val="24"/>
        </w:rPr>
        <w:t xml:space="preserve">terlaksananya publikasi nasional,  </w:t>
      </w:r>
    </w:p>
    <w:p w14:paraId="4599C42D" w14:textId="004AC3CD" w:rsidR="000C7A6D" w:rsidRPr="00026374" w:rsidRDefault="000C7A6D">
      <w:pPr>
        <w:pStyle w:val="ListParagraph"/>
        <w:numPr>
          <w:ilvl w:val="0"/>
          <w:numId w:val="9"/>
        </w:numPr>
        <w:jc w:val="both"/>
        <w:rPr>
          <w:rFonts w:cstheme="minorHAnsi"/>
          <w:sz w:val="24"/>
          <w:szCs w:val="24"/>
        </w:rPr>
      </w:pPr>
      <w:r w:rsidRPr="00026374">
        <w:rPr>
          <w:rFonts w:eastAsia="Times New Roman" w:cstheme="minorHAnsi"/>
          <w:color w:val="000000"/>
          <w:sz w:val="24"/>
          <w:szCs w:val="24"/>
        </w:rPr>
        <w:t xml:space="preserve">realisasi kerjasama nasional dan </w:t>
      </w:r>
      <w:r w:rsidR="00D84E15" w:rsidRPr="00026374">
        <w:rPr>
          <w:rFonts w:eastAsia="Times New Roman" w:cstheme="minorHAnsi"/>
          <w:color w:val="000000"/>
          <w:sz w:val="24"/>
          <w:szCs w:val="24"/>
        </w:rPr>
        <w:t>rintisan</w:t>
      </w:r>
      <w:r w:rsidRPr="00026374">
        <w:rPr>
          <w:rFonts w:eastAsia="Times New Roman" w:cstheme="minorHAnsi"/>
          <w:color w:val="000000"/>
          <w:sz w:val="24"/>
          <w:szCs w:val="24"/>
        </w:rPr>
        <w:t xml:space="preserve"> kerjasama internasional, </w:t>
      </w:r>
    </w:p>
    <w:p w14:paraId="3707D0AF" w14:textId="77777777" w:rsidR="000C7A6D" w:rsidRPr="00026374" w:rsidRDefault="000C7A6D">
      <w:pPr>
        <w:pStyle w:val="ListParagraph"/>
        <w:numPr>
          <w:ilvl w:val="0"/>
          <w:numId w:val="9"/>
        </w:numPr>
        <w:jc w:val="both"/>
        <w:rPr>
          <w:rFonts w:cstheme="minorHAnsi"/>
          <w:sz w:val="24"/>
          <w:szCs w:val="24"/>
        </w:rPr>
      </w:pPr>
      <w:r w:rsidRPr="00026374">
        <w:rPr>
          <w:rFonts w:eastAsia="Times New Roman" w:cstheme="minorHAnsi"/>
          <w:color w:val="000000"/>
          <w:sz w:val="24"/>
          <w:szCs w:val="24"/>
        </w:rPr>
        <w:t>mahasiswa berprestasi lokal dan nasional</w:t>
      </w:r>
    </w:p>
    <w:p w14:paraId="41DD975A" w14:textId="77777777" w:rsidR="00704BA3" w:rsidRPr="00026374" w:rsidRDefault="00704BA3">
      <w:pPr>
        <w:rPr>
          <w:rFonts w:cstheme="minorHAnsi"/>
          <w:sz w:val="24"/>
          <w:szCs w:val="24"/>
        </w:rPr>
      </w:pPr>
      <w:r w:rsidRPr="00026374">
        <w:rPr>
          <w:rFonts w:cstheme="minorHAnsi"/>
          <w:sz w:val="24"/>
          <w:szCs w:val="24"/>
        </w:rPr>
        <w:br w:type="page"/>
      </w:r>
    </w:p>
    <w:p w14:paraId="5C8BCC06" w14:textId="7D08ABFD" w:rsidR="004E01C9" w:rsidRPr="00026374" w:rsidRDefault="004E01C9" w:rsidP="00F42435">
      <w:pPr>
        <w:pStyle w:val="Heading2"/>
      </w:pPr>
      <w:bookmarkStart w:id="41" w:name="_Toc130486902"/>
      <w:bookmarkStart w:id="42" w:name="_Toc130487323"/>
      <w:r w:rsidRPr="00026374">
        <w:lastRenderedPageBreak/>
        <w:t xml:space="preserve">BAB II </w:t>
      </w:r>
      <w:r w:rsidR="000F717A" w:rsidRPr="00026374">
        <w:br/>
      </w:r>
      <w:r w:rsidR="003B650D" w:rsidRPr="00026374">
        <w:t xml:space="preserve">ANALISIS </w:t>
      </w:r>
      <w:r w:rsidRPr="00026374">
        <w:t>TANTANGAN KE DEPAN DAN KONDISI INTERNAL</w:t>
      </w:r>
      <w:bookmarkEnd w:id="41"/>
      <w:bookmarkEnd w:id="42"/>
      <w:r w:rsidRPr="00026374">
        <w:t xml:space="preserve"> </w:t>
      </w:r>
    </w:p>
    <w:p w14:paraId="7A1EEBD3" w14:textId="77777777" w:rsidR="004E01C9" w:rsidRPr="00026374" w:rsidRDefault="004E01C9" w:rsidP="004E01C9">
      <w:pPr>
        <w:jc w:val="center"/>
        <w:rPr>
          <w:rFonts w:cstheme="minorHAnsi"/>
          <w:sz w:val="24"/>
          <w:szCs w:val="24"/>
        </w:rPr>
      </w:pPr>
    </w:p>
    <w:p w14:paraId="254344CE" w14:textId="11A3A782" w:rsidR="00077AE0" w:rsidRPr="00026374" w:rsidRDefault="00077AE0" w:rsidP="00481527">
      <w:pPr>
        <w:pStyle w:val="Heading32"/>
      </w:pPr>
      <w:bookmarkStart w:id="43" w:name="_Toc130487324"/>
      <w:r w:rsidRPr="00026374">
        <w:t>Kondisi Eksternal</w:t>
      </w:r>
      <w:bookmarkEnd w:id="43"/>
    </w:p>
    <w:p w14:paraId="1E03DE88" w14:textId="77777777" w:rsidR="00F36819" w:rsidRPr="00026374" w:rsidRDefault="00F36819" w:rsidP="00077AE0">
      <w:pPr>
        <w:jc w:val="both"/>
        <w:rPr>
          <w:rFonts w:cstheme="minorHAnsi"/>
          <w:sz w:val="24"/>
          <w:szCs w:val="24"/>
        </w:rPr>
      </w:pPr>
      <w:r w:rsidRPr="00026374">
        <w:rPr>
          <w:rFonts w:cstheme="minorHAnsi"/>
          <w:sz w:val="24"/>
          <w:szCs w:val="24"/>
        </w:rPr>
        <w:t>Universitas Universal berlokasi di Kota Batam, Propinsi Kepulauan Riau dipengaruhi kondisi lingkungan makro dan mikr</w:t>
      </w:r>
      <w:r w:rsidR="008D6EE5" w:rsidRPr="00026374">
        <w:rPr>
          <w:rFonts w:cstheme="minorHAnsi"/>
          <w:sz w:val="24"/>
          <w:szCs w:val="24"/>
        </w:rPr>
        <w:t>o</w:t>
      </w:r>
      <w:r w:rsidRPr="00026374">
        <w:rPr>
          <w:rFonts w:cstheme="minorHAnsi"/>
          <w:sz w:val="24"/>
          <w:szCs w:val="24"/>
        </w:rPr>
        <w:t xml:space="preserve">. </w:t>
      </w:r>
    </w:p>
    <w:p w14:paraId="7BFF4009" w14:textId="77777777" w:rsidR="00E57B2D" w:rsidRPr="00026374" w:rsidRDefault="00E57B2D" w:rsidP="00E57B2D">
      <w:pPr>
        <w:jc w:val="both"/>
        <w:rPr>
          <w:sz w:val="24"/>
          <w:szCs w:val="24"/>
        </w:rPr>
      </w:pPr>
      <w:r w:rsidRPr="00026374">
        <w:rPr>
          <w:sz w:val="24"/>
          <w:szCs w:val="24"/>
        </w:rPr>
        <w:t xml:space="preserve">Kondisi lingkungan makro antara lain: </w:t>
      </w:r>
    </w:p>
    <w:p w14:paraId="0A489DF9" w14:textId="77777777" w:rsidR="00E57B2D" w:rsidRPr="00026374" w:rsidRDefault="00E57B2D">
      <w:pPr>
        <w:pStyle w:val="ListParagraph"/>
        <w:numPr>
          <w:ilvl w:val="0"/>
          <w:numId w:val="16"/>
        </w:numPr>
        <w:jc w:val="both"/>
        <w:rPr>
          <w:sz w:val="24"/>
          <w:szCs w:val="24"/>
        </w:rPr>
      </w:pPr>
      <w:r w:rsidRPr="00026374">
        <w:rPr>
          <w:sz w:val="24"/>
          <w:szCs w:val="24"/>
        </w:rPr>
        <w:t xml:space="preserve">Aspek Politik: </w:t>
      </w:r>
    </w:p>
    <w:p w14:paraId="3B1D6BC8" w14:textId="1E734FF1" w:rsidR="00E57B2D" w:rsidRPr="00026374" w:rsidRDefault="008979EE" w:rsidP="00E57B2D">
      <w:pPr>
        <w:ind w:left="720"/>
        <w:jc w:val="both"/>
        <w:rPr>
          <w:sz w:val="24"/>
          <w:szCs w:val="24"/>
        </w:rPr>
      </w:pPr>
      <w:r>
        <w:rPr>
          <w:sz w:val="24"/>
          <w:szCs w:val="24"/>
        </w:rPr>
        <w:t>[...]</w:t>
      </w:r>
    </w:p>
    <w:p w14:paraId="1F346977" w14:textId="77777777" w:rsidR="008979EE" w:rsidRDefault="00E57B2D" w:rsidP="008979EE">
      <w:pPr>
        <w:pStyle w:val="ListParagraph"/>
        <w:numPr>
          <w:ilvl w:val="0"/>
          <w:numId w:val="16"/>
        </w:numPr>
        <w:spacing w:after="0"/>
        <w:jc w:val="both"/>
        <w:rPr>
          <w:sz w:val="24"/>
          <w:szCs w:val="24"/>
        </w:rPr>
      </w:pPr>
      <w:r w:rsidRPr="00026374">
        <w:rPr>
          <w:sz w:val="24"/>
          <w:szCs w:val="24"/>
        </w:rPr>
        <w:t xml:space="preserve">Aspek Ekonomi: </w:t>
      </w:r>
    </w:p>
    <w:p w14:paraId="4D7F635F" w14:textId="32B685B6" w:rsidR="00E57B2D" w:rsidRPr="008979EE" w:rsidRDefault="008979EE" w:rsidP="008979EE">
      <w:pPr>
        <w:pStyle w:val="ListParagraph"/>
        <w:spacing w:after="0"/>
        <w:jc w:val="both"/>
        <w:rPr>
          <w:sz w:val="24"/>
          <w:szCs w:val="24"/>
        </w:rPr>
      </w:pPr>
      <w:r w:rsidRPr="008979EE">
        <w:rPr>
          <w:sz w:val="24"/>
          <w:szCs w:val="24"/>
        </w:rPr>
        <w:t>[...]</w:t>
      </w:r>
    </w:p>
    <w:p w14:paraId="3A42D386" w14:textId="77777777" w:rsidR="00E57B2D" w:rsidRPr="00026374" w:rsidRDefault="00E57B2D">
      <w:pPr>
        <w:pStyle w:val="ListParagraph"/>
        <w:numPr>
          <w:ilvl w:val="0"/>
          <w:numId w:val="16"/>
        </w:numPr>
        <w:spacing w:after="0"/>
        <w:jc w:val="both"/>
        <w:rPr>
          <w:sz w:val="24"/>
          <w:szCs w:val="24"/>
        </w:rPr>
      </w:pPr>
      <w:r w:rsidRPr="00026374">
        <w:rPr>
          <w:sz w:val="24"/>
          <w:szCs w:val="24"/>
        </w:rPr>
        <w:t>Aspek Kebijakan</w:t>
      </w:r>
    </w:p>
    <w:p w14:paraId="147F34EF" w14:textId="7770512D" w:rsidR="00E57B2D" w:rsidRPr="00026374" w:rsidRDefault="008979EE" w:rsidP="00E57B2D">
      <w:pPr>
        <w:pStyle w:val="ListParagraph"/>
        <w:jc w:val="both"/>
        <w:rPr>
          <w:sz w:val="24"/>
          <w:szCs w:val="24"/>
        </w:rPr>
      </w:pPr>
      <w:r>
        <w:rPr>
          <w:sz w:val="24"/>
          <w:szCs w:val="24"/>
        </w:rPr>
        <w:t>[...]</w:t>
      </w:r>
    </w:p>
    <w:p w14:paraId="6F1E842C" w14:textId="77777777" w:rsidR="00E57B2D" w:rsidRPr="00026374" w:rsidRDefault="00E57B2D">
      <w:pPr>
        <w:pStyle w:val="ListParagraph"/>
        <w:numPr>
          <w:ilvl w:val="0"/>
          <w:numId w:val="16"/>
        </w:numPr>
        <w:spacing w:after="0"/>
        <w:jc w:val="both"/>
        <w:rPr>
          <w:sz w:val="24"/>
          <w:szCs w:val="24"/>
        </w:rPr>
      </w:pPr>
      <w:r w:rsidRPr="00026374">
        <w:rPr>
          <w:sz w:val="24"/>
          <w:szCs w:val="24"/>
        </w:rPr>
        <w:t xml:space="preserve">Aspek Sosial dan Budaya: </w:t>
      </w:r>
    </w:p>
    <w:p w14:paraId="4D2C2E37" w14:textId="1BAC0107" w:rsidR="00E57B2D" w:rsidRPr="00026374" w:rsidRDefault="008979EE" w:rsidP="00E57B2D">
      <w:pPr>
        <w:spacing w:after="0"/>
        <w:ind w:left="720"/>
        <w:jc w:val="both"/>
        <w:rPr>
          <w:sz w:val="24"/>
          <w:szCs w:val="24"/>
        </w:rPr>
      </w:pPr>
      <w:r>
        <w:rPr>
          <w:sz w:val="24"/>
          <w:szCs w:val="24"/>
        </w:rPr>
        <w:t>[...]</w:t>
      </w:r>
    </w:p>
    <w:p w14:paraId="32F5D2FE" w14:textId="77777777" w:rsidR="00E57B2D" w:rsidRDefault="00E57B2D">
      <w:pPr>
        <w:pStyle w:val="ListParagraph"/>
        <w:numPr>
          <w:ilvl w:val="0"/>
          <w:numId w:val="16"/>
        </w:numPr>
        <w:spacing w:after="0"/>
        <w:jc w:val="both"/>
        <w:rPr>
          <w:sz w:val="24"/>
          <w:szCs w:val="24"/>
        </w:rPr>
      </w:pPr>
      <w:r w:rsidRPr="00026374">
        <w:rPr>
          <w:sz w:val="24"/>
          <w:szCs w:val="24"/>
        </w:rPr>
        <w:t>Aspek Perkembangan Ilmu Pengetahuan dan Teknologi</w:t>
      </w:r>
    </w:p>
    <w:p w14:paraId="123B7F95" w14:textId="77777777" w:rsidR="008979EE" w:rsidRPr="008979EE" w:rsidRDefault="008979EE" w:rsidP="008979EE">
      <w:pPr>
        <w:pStyle w:val="ListParagraph"/>
        <w:spacing w:after="0"/>
        <w:jc w:val="both"/>
        <w:rPr>
          <w:sz w:val="24"/>
          <w:szCs w:val="24"/>
        </w:rPr>
      </w:pPr>
      <w:r w:rsidRPr="008979EE">
        <w:rPr>
          <w:sz w:val="24"/>
          <w:szCs w:val="24"/>
        </w:rPr>
        <w:t>[...]</w:t>
      </w:r>
    </w:p>
    <w:p w14:paraId="4BD8C6F0" w14:textId="77777777" w:rsidR="008979EE" w:rsidRDefault="008979EE" w:rsidP="008979EE">
      <w:pPr>
        <w:spacing w:after="0"/>
        <w:jc w:val="both"/>
        <w:rPr>
          <w:sz w:val="24"/>
          <w:szCs w:val="24"/>
        </w:rPr>
      </w:pPr>
    </w:p>
    <w:p w14:paraId="290EDF56" w14:textId="77777777" w:rsidR="00E57B2D" w:rsidRPr="00026374" w:rsidRDefault="00E57B2D" w:rsidP="00E57B2D">
      <w:pPr>
        <w:jc w:val="both"/>
        <w:rPr>
          <w:sz w:val="24"/>
          <w:szCs w:val="24"/>
        </w:rPr>
      </w:pPr>
      <w:r w:rsidRPr="00026374">
        <w:rPr>
          <w:sz w:val="24"/>
          <w:szCs w:val="24"/>
        </w:rPr>
        <w:t xml:space="preserve">Kondisi lingkungan mikro sebagai berikut : </w:t>
      </w:r>
    </w:p>
    <w:p w14:paraId="3A9A9FF0" w14:textId="77777777" w:rsidR="00E57B2D" w:rsidRDefault="00E57B2D">
      <w:pPr>
        <w:pStyle w:val="ListParagraph"/>
        <w:numPr>
          <w:ilvl w:val="0"/>
          <w:numId w:val="19"/>
        </w:numPr>
        <w:spacing w:after="0"/>
        <w:jc w:val="both"/>
        <w:rPr>
          <w:sz w:val="24"/>
          <w:szCs w:val="24"/>
        </w:rPr>
      </w:pPr>
      <w:r w:rsidRPr="00026374">
        <w:rPr>
          <w:sz w:val="24"/>
          <w:szCs w:val="24"/>
        </w:rPr>
        <w:t xml:space="preserve">Aspek pesaing </w:t>
      </w:r>
    </w:p>
    <w:p w14:paraId="6A3A6258" w14:textId="42BE5C62" w:rsidR="009706E2" w:rsidRPr="00026374" w:rsidRDefault="009706E2" w:rsidP="009706E2">
      <w:pPr>
        <w:pStyle w:val="ListParagraph"/>
        <w:spacing w:after="0"/>
        <w:jc w:val="both"/>
        <w:rPr>
          <w:sz w:val="24"/>
          <w:szCs w:val="24"/>
        </w:rPr>
      </w:pPr>
      <w:r>
        <w:rPr>
          <w:sz w:val="24"/>
          <w:szCs w:val="24"/>
        </w:rPr>
        <w:t>[...]</w:t>
      </w:r>
    </w:p>
    <w:p w14:paraId="3E260691" w14:textId="77777777" w:rsidR="00E57B2D" w:rsidRDefault="00E57B2D">
      <w:pPr>
        <w:pStyle w:val="ListParagraph"/>
        <w:numPr>
          <w:ilvl w:val="0"/>
          <w:numId w:val="19"/>
        </w:numPr>
        <w:jc w:val="both"/>
        <w:rPr>
          <w:sz w:val="24"/>
          <w:szCs w:val="24"/>
        </w:rPr>
      </w:pPr>
      <w:r w:rsidRPr="00026374">
        <w:rPr>
          <w:sz w:val="24"/>
          <w:szCs w:val="24"/>
        </w:rPr>
        <w:t xml:space="preserve">Aspek Pengguna Lulusan  </w:t>
      </w:r>
    </w:p>
    <w:p w14:paraId="0A19837D" w14:textId="77777777" w:rsidR="009706E2" w:rsidRPr="00026374" w:rsidRDefault="009706E2" w:rsidP="009706E2">
      <w:pPr>
        <w:pStyle w:val="ListParagraph"/>
        <w:spacing w:after="0"/>
        <w:jc w:val="both"/>
        <w:rPr>
          <w:sz w:val="24"/>
          <w:szCs w:val="24"/>
        </w:rPr>
      </w:pPr>
      <w:r>
        <w:rPr>
          <w:sz w:val="24"/>
          <w:szCs w:val="24"/>
        </w:rPr>
        <w:t>[...]</w:t>
      </w:r>
    </w:p>
    <w:p w14:paraId="063B4264" w14:textId="77777777" w:rsidR="009706E2" w:rsidRDefault="00E57B2D">
      <w:pPr>
        <w:pStyle w:val="ListParagraph"/>
        <w:numPr>
          <w:ilvl w:val="0"/>
          <w:numId w:val="19"/>
        </w:numPr>
        <w:jc w:val="both"/>
        <w:rPr>
          <w:sz w:val="24"/>
          <w:szCs w:val="24"/>
        </w:rPr>
      </w:pPr>
      <w:r w:rsidRPr="00026374">
        <w:rPr>
          <w:sz w:val="24"/>
          <w:szCs w:val="24"/>
        </w:rPr>
        <w:t>Aspek Calon Mahasiswa</w:t>
      </w:r>
    </w:p>
    <w:p w14:paraId="6FCDAB75" w14:textId="0F6B5606" w:rsidR="00E57B2D" w:rsidRPr="009706E2" w:rsidRDefault="009706E2" w:rsidP="009706E2">
      <w:pPr>
        <w:pStyle w:val="ListParagraph"/>
        <w:spacing w:after="0"/>
        <w:jc w:val="both"/>
        <w:rPr>
          <w:sz w:val="24"/>
          <w:szCs w:val="24"/>
        </w:rPr>
      </w:pPr>
      <w:r>
        <w:rPr>
          <w:sz w:val="24"/>
          <w:szCs w:val="24"/>
        </w:rPr>
        <w:t>[...]</w:t>
      </w:r>
      <w:r w:rsidR="00E57B2D" w:rsidRPr="009706E2">
        <w:rPr>
          <w:sz w:val="24"/>
          <w:szCs w:val="24"/>
        </w:rPr>
        <w:t xml:space="preserve">  </w:t>
      </w:r>
    </w:p>
    <w:p w14:paraId="6F59CA91" w14:textId="77777777" w:rsidR="009706E2" w:rsidRDefault="00E57B2D">
      <w:pPr>
        <w:pStyle w:val="ListParagraph"/>
        <w:numPr>
          <w:ilvl w:val="0"/>
          <w:numId w:val="19"/>
        </w:numPr>
        <w:jc w:val="both"/>
        <w:rPr>
          <w:sz w:val="24"/>
          <w:szCs w:val="24"/>
        </w:rPr>
      </w:pPr>
      <w:r w:rsidRPr="00026374">
        <w:rPr>
          <w:sz w:val="24"/>
          <w:szCs w:val="24"/>
        </w:rPr>
        <w:t xml:space="preserve">Aspek Sumber Calon Dosen  </w:t>
      </w:r>
    </w:p>
    <w:p w14:paraId="27109E4E" w14:textId="09EE992F" w:rsidR="00E57B2D" w:rsidRPr="009706E2" w:rsidRDefault="009706E2" w:rsidP="009706E2">
      <w:pPr>
        <w:pStyle w:val="ListParagraph"/>
        <w:spacing w:after="0"/>
        <w:jc w:val="both"/>
        <w:rPr>
          <w:sz w:val="24"/>
          <w:szCs w:val="24"/>
        </w:rPr>
      </w:pPr>
      <w:r>
        <w:rPr>
          <w:sz w:val="24"/>
          <w:szCs w:val="24"/>
        </w:rPr>
        <w:t>[...]</w:t>
      </w:r>
    </w:p>
    <w:p w14:paraId="121D32D8" w14:textId="77777777" w:rsidR="00E57B2D" w:rsidRDefault="00E57B2D">
      <w:pPr>
        <w:pStyle w:val="ListParagraph"/>
        <w:numPr>
          <w:ilvl w:val="0"/>
          <w:numId w:val="19"/>
        </w:numPr>
        <w:jc w:val="both"/>
        <w:rPr>
          <w:sz w:val="24"/>
          <w:szCs w:val="24"/>
        </w:rPr>
      </w:pPr>
      <w:r w:rsidRPr="00026374">
        <w:rPr>
          <w:sz w:val="24"/>
          <w:szCs w:val="24"/>
        </w:rPr>
        <w:t xml:space="preserve">Aspek Sumber Tenaga Kependidikan </w:t>
      </w:r>
    </w:p>
    <w:p w14:paraId="5C4D15E4" w14:textId="19DC018E" w:rsidR="009706E2" w:rsidRPr="009706E2" w:rsidRDefault="009706E2" w:rsidP="009706E2">
      <w:pPr>
        <w:pStyle w:val="ListParagraph"/>
        <w:spacing w:after="0"/>
        <w:jc w:val="both"/>
        <w:rPr>
          <w:sz w:val="24"/>
          <w:szCs w:val="24"/>
        </w:rPr>
      </w:pPr>
      <w:r>
        <w:rPr>
          <w:sz w:val="24"/>
          <w:szCs w:val="24"/>
        </w:rPr>
        <w:t>[...]</w:t>
      </w:r>
    </w:p>
    <w:p w14:paraId="72CCB1E4" w14:textId="4CED2569" w:rsidR="008D6EE5" w:rsidRDefault="008D6EE5">
      <w:pPr>
        <w:pStyle w:val="ListParagraph"/>
        <w:numPr>
          <w:ilvl w:val="0"/>
          <w:numId w:val="19"/>
        </w:numPr>
        <w:jc w:val="both"/>
        <w:rPr>
          <w:rFonts w:cstheme="minorHAnsi"/>
          <w:sz w:val="24"/>
          <w:szCs w:val="24"/>
        </w:rPr>
      </w:pPr>
      <w:r w:rsidRPr="00026374">
        <w:rPr>
          <w:rFonts w:cstheme="minorHAnsi"/>
          <w:sz w:val="24"/>
          <w:szCs w:val="24"/>
        </w:rPr>
        <w:t>Aspek e-</w:t>
      </w:r>
      <w:r w:rsidRPr="00026374">
        <w:rPr>
          <w:sz w:val="24"/>
          <w:szCs w:val="24"/>
        </w:rPr>
        <w:t>learning</w:t>
      </w:r>
      <w:r w:rsidRPr="00026374">
        <w:rPr>
          <w:rFonts w:cstheme="minorHAnsi"/>
          <w:sz w:val="24"/>
          <w:szCs w:val="24"/>
        </w:rPr>
        <w:t xml:space="preserve"> dan Pembelajaran jarak jauh </w:t>
      </w:r>
    </w:p>
    <w:p w14:paraId="7D287F9E" w14:textId="3F7E2F19" w:rsidR="009706E2" w:rsidRPr="009706E2" w:rsidRDefault="009706E2" w:rsidP="009706E2">
      <w:pPr>
        <w:pStyle w:val="ListParagraph"/>
        <w:spacing w:after="0"/>
        <w:jc w:val="both"/>
        <w:rPr>
          <w:sz w:val="24"/>
          <w:szCs w:val="24"/>
        </w:rPr>
      </w:pPr>
      <w:r>
        <w:rPr>
          <w:sz w:val="24"/>
          <w:szCs w:val="24"/>
        </w:rPr>
        <w:t>[...]</w:t>
      </w:r>
    </w:p>
    <w:p w14:paraId="1A173739" w14:textId="77777777" w:rsidR="008D6EE5" w:rsidRPr="00026374" w:rsidRDefault="008D6EE5" w:rsidP="004E01C9">
      <w:pPr>
        <w:jc w:val="center"/>
        <w:rPr>
          <w:rFonts w:cstheme="minorHAnsi"/>
          <w:sz w:val="24"/>
          <w:szCs w:val="24"/>
        </w:rPr>
      </w:pPr>
    </w:p>
    <w:p w14:paraId="07AE372A" w14:textId="786F4043" w:rsidR="000575D9" w:rsidRPr="00026374" w:rsidRDefault="00116A97" w:rsidP="00EC4530">
      <w:pPr>
        <w:pStyle w:val="Heading32"/>
      </w:pPr>
      <w:bookmarkStart w:id="44" w:name="_Toc130487325"/>
      <w:r w:rsidRPr="00026374">
        <w:t>Kondisi Internal</w:t>
      </w:r>
      <w:bookmarkEnd w:id="44"/>
    </w:p>
    <w:p w14:paraId="4186F53D" w14:textId="3C82D5F9" w:rsidR="00CB0A60" w:rsidRPr="00026374" w:rsidRDefault="003B650D" w:rsidP="003B3A27">
      <w:pPr>
        <w:jc w:val="both"/>
        <w:rPr>
          <w:rFonts w:cstheme="minorHAnsi"/>
          <w:sz w:val="24"/>
          <w:szCs w:val="24"/>
        </w:rPr>
      </w:pPr>
      <w:r w:rsidRPr="00026374">
        <w:rPr>
          <w:rFonts w:cstheme="minorHAnsi"/>
          <w:sz w:val="24"/>
          <w:szCs w:val="24"/>
        </w:rPr>
        <w:t xml:space="preserve">Dalam lima tahun terakhir beroperasinya Universitas Universal telah berhasil menjalankan fungsi dasar sebagai sebuah perguruan tinggi. Pembelajaran sudah berjalan sesuai dengan kurikulum yang telah disusun dan layanan Pendidikan berjalan sesuai dengan yang </w:t>
      </w:r>
      <w:r w:rsidRPr="00026374">
        <w:rPr>
          <w:rFonts w:cstheme="minorHAnsi"/>
          <w:sz w:val="24"/>
          <w:szCs w:val="24"/>
        </w:rPr>
        <w:lastRenderedPageBreak/>
        <w:t xml:space="preserve">direncanakan. Pengembangan tata Kelola dan tata pamong terus dibenahi untuk menguatkan institusi dan memberikan layanan terbaik. </w:t>
      </w:r>
    </w:p>
    <w:p w14:paraId="025785C1" w14:textId="27AD218B" w:rsidR="003B650D" w:rsidRPr="00026374" w:rsidRDefault="003B650D" w:rsidP="003B650D">
      <w:pPr>
        <w:jc w:val="both"/>
        <w:rPr>
          <w:rFonts w:cstheme="minorHAnsi"/>
          <w:sz w:val="24"/>
          <w:szCs w:val="24"/>
        </w:rPr>
      </w:pPr>
      <w:r w:rsidRPr="00026374">
        <w:rPr>
          <w:rFonts w:cstheme="minorHAnsi"/>
          <w:sz w:val="24"/>
          <w:szCs w:val="24"/>
        </w:rPr>
        <w:t xml:space="preserve">Beberapa kondisi internal yang dapat disampaikan saat ini sebagai berikut: </w:t>
      </w:r>
    </w:p>
    <w:p w14:paraId="224F00AD" w14:textId="33C68306" w:rsidR="00F61237" w:rsidRPr="009706E2" w:rsidRDefault="00F61237" w:rsidP="009706E2">
      <w:pPr>
        <w:pStyle w:val="ListParagraph"/>
        <w:numPr>
          <w:ilvl w:val="0"/>
          <w:numId w:val="20"/>
        </w:numPr>
        <w:jc w:val="both"/>
        <w:rPr>
          <w:rFonts w:cstheme="minorHAnsi"/>
        </w:rPr>
      </w:pPr>
      <w:r w:rsidRPr="00026374">
        <w:rPr>
          <w:rFonts w:cstheme="minorHAnsi"/>
          <w:sz w:val="24"/>
          <w:szCs w:val="24"/>
        </w:rPr>
        <w:t xml:space="preserve">Kualitas Mahasiswa </w:t>
      </w:r>
    </w:p>
    <w:p w14:paraId="3C4D163B" w14:textId="77777777" w:rsidR="009706E2" w:rsidRPr="009706E2" w:rsidRDefault="009706E2" w:rsidP="009706E2">
      <w:pPr>
        <w:pStyle w:val="ListParagraph"/>
        <w:spacing w:after="0"/>
        <w:jc w:val="both"/>
        <w:rPr>
          <w:sz w:val="24"/>
          <w:szCs w:val="24"/>
        </w:rPr>
      </w:pPr>
      <w:r>
        <w:rPr>
          <w:sz w:val="24"/>
          <w:szCs w:val="24"/>
        </w:rPr>
        <w:t>[...]</w:t>
      </w:r>
    </w:p>
    <w:p w14:paraId="4BD9A784" w14:textId="77777777" w:rsidR="00F61237" w:rsidRDefault="00F61237">
      <w:pPr>
        <w:pStyle w:val="ListParagraph"/>
        <w:numPr>
          <w:ilvl w:val="0"/>
          <w:numId w:val="20"/>
        </w:numPr>
        <w:jc w:val="both"/>
        <w:rPr>
          <w:rFonts w:cstheme="minorHAnsi"/>
          <w:sz w:val="24"/>
          <w:szCs w:val="24"/>
        </w:rPr>
      </w:pPr>
      <w:r w:rsidRPr="00026374">
        <w:rPr>
          <w:rFonts w:cstheme="minorHAnsi"/>
          <w:sz w:val="24"/>
          <w:szCs w:val="24"/>
        </w:rPr>
        <w:t xml:space="preserve">Sumber Daya Manusia </w:t>
      </w:r>
    </w:p>
    <w:p w14:paraId="74DCB3BC" w14:textId="77777777" w:rsidR="009706E2" w:rsidRPr="009706E2" w:rsidRDefault="009706E2" w:rsidP="009706E2">
      <w:pPr>
        <w:pStyle w:val="ListParagraph"/>
        <w:spacing w:after="0"/>
        <w:jc w:val="both"/>
        <w:rPr>
          <w:sz w:val="24"/>
          <w:szCs w:val="24"/>
        </w:rPr>
      </w:pPr>
      <w:r>
        <w:rPr>
          <w:sz w:val="24"/>
          <w:szCs w:val="24"/>
        </w:rPr>
        <w:t>[...]</w:t>
      </w:r>
    </w:p>
    <w:p w14:paraId="09AEC17E" w14:textId="2FCC6814" w:rsidR="003B650D" w:rsidRDefault="003B650D">
      <w:pPr>
        <w:pStyle w:val="ListParagraph"/>
        <w:numPr>
          <w:ilvl w:val="0"/>
          <w:numId w:val="20"/>
        </w:numPr>
        <w:jc w:val="both"/>
        <w:rPr>
          <w:rFonts w:cstheme="minorHAnsi"/>
          <w:sz w:val="24"/>
          <w:szCs w:val="24"/>
        </w:rPr>
      </w:pPr>
      <w:r w:rsidRPr="00026374">
        <w:rPr>
          <w:rFonts w:cstheme="minorHAnsi"/>
          <w:sz w:val="24"/>
          <w:szCs w:val="24"/>
        </w:rPr>
        <w:t xml:space="preserve">Penelitian dan Pengabdian Kepada Masyarakat </w:t>
      </w:r>
    </w:p>
    <w:p w14:paraId="2F668C77" w14:textId="77777777" w:rsidR="009706E2" w:rsidRPr="009706E2" w:rsidRDefault="009706E2" w:rsidP="009706E2">
      <w:pPr>
        <w:pStyle w:val="ListParagraph"/>
        <w:spacing w:after="0"/>
        <w:jc w:val="both"/>
        <w:rPr>
          <w:sz w:val="24"/>
          <w:szCs w:val="24"/>
        </w:rPr>
      </w:pPr>
      <w:r>
        <w:rPr>
          <w:sz w:val="24"/>
          <w:szCs w:val="24"/>
        </w:rPr>
        <w:t>[...]</w:t>
      </w:r>
    </w:p>
    <w:p w14:paraId="5157C67D" w14:textId="77777777" w:rsidR="009706E2" w:rsidRPr="00026374" w:rsidRDefault="009706E2" w:rsidP="009706E2">
      <w:pPr>
        <w:pStyle w:val="ListParagraph"/>
        <w:jc w:val="both"/>
        <w:rPr>
          <w:rFonts w:cstheme="minorHAnsi"/>
          <w:sz w:val="24"/>
          <w:szCs w:val="24"/>
        </w:rPr>
      </w:pPr>
    </w:p>
    <w:p w14:paraId="1E183EC4" w14:textId="09B809CF" w:rsidR="003B650D" w:rsidRPr="00026374" w:rsidRDefault="003B650D" w:rsidP="00EC4530">
      <w:pPr>
        <w:pStyle w:val="Heading32"/>
      </w:pPr>
      <w:bookmarkStart w:id="45" w:name="_Toc130487326"/>
      <w:r w:rsidRPr="00026374">
        <w:t>Tantangan Ke</w:t>
      </w:r>
      <w:r w:rsidR="00925E00" w:rsidRPr="00026374">
        <w:t xml:space="preserve"> D</w:t>
      </w:r>
      <w:r w:rsidRPr="00026374">
        <w:t>epan</w:t>
      </w:r>
      <w:bookmarkEnd w:id="45"/>
      <w:r w:rsidRPr="00026374">
        <w:t xml:space="preserve"> </w:t>
      </w:r>
    </w:p>
    <w:p w14:paraId="266072B2" w14:textId="2123E358" w:rsidR="003B650D" w:rsidRPr="00026374" w:rsidRDefault="003B650D" w:rsidP="003B650D">
      <w:pPr>
        <w:jc w:val="both"/>
        <w:rPr>
          <w:rFonts w:cstheme="minorHAnsi"/>
          <w:sz w:val="24"/>
          <w:szCs w:val="24"/>
        </w:rPr>
      </w:pPr>
      <w:r w:rsidRPr="00026374">
        <w:rPr>
          <w:rFonts w:cstheme="minorHAnsi"/>
          <w:sz w:val="24"/>
          <w:szCs w:val="24"/>
        </w:rPr>
        <w:t xml:space="preserve">Sebagai sebuah </w:t>
      </w:r>
      <w:r w:rsidR="00925E00" w:rsidRPr="00026374">
        <w:rPr>
          <w:rFonts w:cstheme="minorHAnsi"/>
          <w:sz w:val="24"/>
          <w:szCs w:val="24"/>
        </w:rPr>
        <w:t>institusi</w:t>
      </w:r>
      <w:r w:rsidRPr="00026374">
        <w:rPr>
          <w:rFonts w:cstheme="minorHAnsi"/>
          <w:sz w:val="24"/>
          <w:szCs w:val="24"/>
        </w:rPr>
        <w:t xml:space="preserve"> Pendidikan, UVERS perlu melihat apa yang akan terjadi di masa depan dan mempersiapkan diri untuk memasuki masa depan tersebut. Dengan perkembangan ilmu dan teknologi yang semakin cepat, perubahan yang terjadi di industri dan kehidupan sehari-hari menjadi sangat signifikan. Perubahan ini mencakup perubahan dalam pengelolaan data, menganalisis dan menyelesaikan masalah serta berkomunikasi. </w:t>
      </w:r>
    </w:p>
    <w:p w14:paraId="65ED3B43" w14:textId="279EE7A8" w:rsidR="000575D9" w:rsidRPr="00026374" w:rsidRDefault="003B650D" w:rsidP="003B650D">
      <w:pPr>
        <w:jc w:val="both"/>
        <w:rPr>
          <w:rFonts w:cstheme="minorHAnsi"/>
          <w:sz w:val="24"/>
          <w:szCs w:val="24"/>
        </w:rPr>
      </w:pPr>
      <w:r w:rsidRPr="00026374">
        <w:rPr>
          <w:rFonts w:cstheme="minorHAnsi"/>
          <w:sz w:val="24"/>
          <w:szCs w:val="24"/>
        </w:rPr>
        <w:t xml:space="preserve">Beberapa </w:t>
      </w:r>
      <w:r w:rsidR="00EC1342" w:rsidRPr="00026374">
        <w:rPr>
          <w:rFonts w:cstheme="minorHAnsi"/>
          <w:sz w:val="24"/>
          <w:szCs w:val="24"/>
        </w:rPr>
        <w:t>isu</w:t>
      </w:r>
      <w:r w:rsidRPr="00026374">
        <w:rPr>
          <w:rFonts w:cstheme="minorHAnsi"/>
          <w:sz w:val="24"/>
          <w:szCs w:val="24"/>
        </w:rPr>
        <w:t xml:space="preserve"> utama yang dapat dianalisis yang menjadi tantangan masa depan sebagai berikut:  </w:t>
      </w:r>
    </w:p>
    <w:p w14:paraId="63B8B9CB" w14:textId="4A6F6CB3" w:rsidR="00EC1342" w:rsidRPr="00026374" w:rsidRDefault="00EC1342">
      <w:pPr>
        <w:pStyle w:val="ListParagraph"/>
        <w:numPr>
          <w:ilvl w:val="0"/>
          <w:numId w:val="21"/>
        </w:numPr>
        <w:jc w:val="both"/>
        <w:rPr>
          <w:rFonts w:cstheme="minorHAnsi"/>
          <w:sz w:val="24"/>
          <w:szCs w:val="24"/>
        </w:rPr>
      </w:pPr>
      <w:r w:rsidRPr="00026374">
        <w:rPr>
          <w:rFonts w:cstheme="minorHAnsi"/>
          <w:sz w:val="24"/>
          <w:szCs w:val="24"/>
        </w:rPr>
        <w:t xml:space="preserve">Persaingan Global </w:t>
      </w:r>
    </w:p>
    <w:p w14:paraId="1C1BE29F" w14:textId="6F08400A" w:rsidR="00EC1342" w:rsidRPr="00026374" w:rsidRDefault="00B15061" w:rsidP="00EC1342">
      <w:pPr>
        <w:ind w:left="720"/>
        <w:jc w:val="both"/>
        <w:rPr>
          <w:rFonts w:cstheme="minorHAnsi"/>
          <w:sz w:val="24"/>
          <w:szCs w:val="24"/>
        </w:rPr>
      </w:pPr>
      <w:r>
        <w:rPr>
          <w:rFonts w:cstheme="minorHAnsi"/>
          <w:sz w:val="24"/>
          <w:szCs w:val="24"/>
        </w:rPr>
        <w:t>[...]</w:t>
      </w:r>
    </w:p>
    <w:p w14:paraId="29C18BB9" w14:textId="46F3BB96" w:rsidR="00EC1342" w:rsidRPr="00026374" w:rsidRDefault="00EC1342">
      <w:pPr>
        <w:pStyle w:val="ListParagraph"/>
        <w:numPr>
          <w:ilvl w:val="0"/>
          <w:numId w:val="21"/>
        </w:numPr>
        <w:jc w:val="both"/>
        <w:rPr>
          <w:rFonts w:cstheme="minorHAnsi"/>
          <w:sz w:val="24"/>
          <w:szCs w:val="24"/>
        </w:rPr>
      </w:pPr>
      <w:r w:rsidRPr="00026374">
        <w:rPr>
          <w:rFonts w:cstheme="minorHAnsi"/>
          <w:sz w:val="24"/>
          <w:szCs w:val="24"/>
        </w:rPr>
        <w:t xml:space="preserve">Akreditasi </w:t>
      </w:r>
    </w:p>
    <w:p w14:paraId="0119EED5" w14:textId="2D09DC6F" w:rsidR="00EC1342" w:rsidRPr="00026374" w:rsidRDefault="00B15061" w:rsidP="00EC1342">
      <w:pPr>
        <w:ind w:left="720"/>
        <w:jc w:val="both"/>
        <w:rPr>
          <w:rFonts w:cstheme="minorHAnsi"/>
          <w:sz w:val="24"/>
          <w:szCs w:val="24"/>
        </w:rPr>
      </w:pPr>
      <w:r>
        <w:rPr>
          <w:rFonts w:cstheme="minorHAnsi"/>
          <w:sz w:val="24"/>
          <w:szCs w:val="24"/>
        </w:rPr>
        <w:t>[...]</w:t>
      </w:r>
    </w:p>
    <w:p w14:paraId="304D2BB0" w14:textId="3D39C2EE" w:rsidR="00EC1342" w:rsidRPr="00026374" w:rsidRDefault="00EC1342">
      <w:pPr>
        <w:pStyle w:val="ListParagraph"/>
        <w:numPr>
          <w:ilvl w:val="0"/>
          <w:numId w:val="21"/>
        </w:numPr>
        <w:jc w:val="both"/>
        <w:rPr>
          <w:rFonts w:cstheme="minorHAnsi"/>
          <w:sz w:val="24"/>
          <w:szCs w:val="24"/>
        </w:rPr>
      </w:pPr>
      <w:r w:rsidRPr="00026374">
        <w:rPr>
          <w:rFonts w:cstheme="minorHAnsi"/>
          <w:sz w:val="24"/>
          <w:szCs w:val="24"/>
        </w:rPr>
        <w:t>Kurikulum</w:t>
      </w:r>
    </w:p>
    <w:p w14:paraId="1B91C200" w14:textId="159B7FC2" w:rsidR="00EC1342" w:rsidRPr="00026374" w:rsidRDefault="00B15061" w:rsidP="00EC1342">
      <w:pPr>
        <w:ind w:left="720"/>
        <w:jc w:val="both"/>
        <w:rPr>
          <w:rFonts w:cstheme="minorHAnsi"/>
          <w:sz w:val="24"/>
          <w:szCs w:val="24"/>
        </w:rPr>
      </w:pPr>
      <w:r>
        <w:rPr>
          <w:rFonts w:cstheme="minorHAnsi"/>
          <w:sz w:val="24"/>
          <w:szCs w:val="24"/>
        </w:rPr>
        <w:t>[...]</w:t>
      </w:r>
    </w:p>
    <w:p w14:paraId="543DED5B" w14:textId="3BBC7B9E" w:rsidR="00EC1342" w:rsidRPr="00026374" w:rsidRDefault="00EC1342">
      <w:pPr>
        <w:pStyle w:val="ListParagraph"/>
        <w:numPr>
          <w:ilvl w:val="0"/>
          <w:numId w:val="21"/>
        </w:numPr>
        <w:jc w:val="both"/>
        <w:rPr>
          <w:rFonts w:cstheme="minorHAnsi"/>
          <w:sz w:val="24"/>
          <w:szCs w:val="24"/>
        </w:rPr>
      </w:pPr>
      <w:r w:rsidRPr="00026374">
        <w:rPr>
          <w:rFonts w:cstheme="minorHAnsi"/>
          <w:sz w:val="24"/>
          <w:szCs w:val="24"/>
        </w:rPr>
        <w:t>Teknologi</w:t>
      </w:r>
    </w:p>
    <w:p w14:paraId="66C7B1D8" w14:textId="7EA9E660" w:rsidR="00EC1342" w:rsidRPr="00026374" w:rsidRDefault="00B15061" w:rsidP="00EC1342">
      <w:pPr>
        <w:ind w:left="720"/>
        <w:jc w:val="both"/>
        <w:rPr>
          <w:rFonts w:cstheme="minorHAnsi"/>
          <w:sz w:val="24"/>
          <w:szCs w:val="24"/>
        </w:rPr>
      </w:pPr>
      <w:r>
        <w:rPr>
          <w:rFonts w:cstheme="minorHAnsi"/>
          <w:sz w:val="24"/>
          <w:szCs w:val="24"/>
        </w:rPr>
        <w:t>[...]</w:t>
      </w:r>
    </w:p>
    <w:p w14:paraId="636655AD" w14:textId="2504D6B5" w:rsidR="00EC1342" w:rsidRPr="00026374" w:rsidRDefault="00EC1342">
      <w:pPr>
        <w:pStyle w:val="ListParagraph"/>
        <w:numPr>
          <w:ilvl w:val="0"/>
          <w:numId w:val="21"/>
        </w:numPr>
        <w:jc w:val="both"/>
        <w:rPr>
          <w:rFonts w:cstheme="minorHAnsi"/>
          <w:sz w:val="24"/>
          <w:szCs w:val="24"/>
        </w:rPr>
      </w:pPr>
      <w:r w:rsidRPr="00026374">
        <w:rPr>
          <w:rFonts w:cstheme="minorHAnsi"/>
          <w:sz w:val="24"/>
          <w:szCs w:val="24"/>
        </w:rPr>
        <w:t>Kualitas Tenaga Pendidik</w:t>
      </w:r>
    </w:p>
    <w:p w14:paraId="67F1B4B9" w14:textId="185540E7" w:rsidR="00EC1342" w:rsidRPr="00026374" w:rsidRDefault="00B15061" w:rsidP="00EC1342">
      <w:pPr>
        <w:ind w:left="720"/>
        <w:jc w:val="both"/>
        <w:rPr>
          <w:rFonts w:cstheme="minorHAnsi"/>
          <w:sz w:val="24"/>
          <w:szCs w:val="24"/>
        </w:rPr>
      </w:pPr>
      <w:r>
        <w:rPr>
          <w:rFonts w:cstheme="minorHAnsi"/>
          <w:sz w:val="24"/>
          <w:szCs w:val="24"/>
        </w:rPr>
        <w:t>[...]</w:t>
      </w:r>
    </w:p>
    <w:p w14:paraId="5B8A1F09" w14:textId="279A1BE9" w:rsidR="00EC1342" w:rsidRPr="00026374" w:rsidRDefault="00EC1342">
      <w:pPr>
        <w:pStyle w:val="ListParagraph"/>
        <w:numPr>
          <w:ilvl w:val="0"/>
          <w:numId w:val="21"/>
        </w:numPr>
        <w:jc w:val="both"/>
        <w:rPr>
          <w:rFonts w:cstheme="minorHAnsi"/>
          <w:sz w:val="24"/>
          <w:szCs w:val="24"/>
        </w:rPr>
      </w:pPr>
      <w:r w:rsidRPr="00026374">
        <w:rPr>
          <w:rFonts w:cstheme="minorHAnsi"/>
          <w:sz w:val="24"/>
          <w:szCs w:val="24"/>
        </w:rPr>
        <w:t>Pembiayaan</w:t>
      </w:r>
    </w:p>
    <w:p w14:paraId="06686798" w14:textId="3EF23AB1" w:rsidR="00EC1342" w:rsidRPr="00026374" w:rsidRDefault="00B15061" w:rsidP="00EC1342">
      <w:pPr>
        <w:ind w:left="720"/>
        <w:jc w:val="both"/>
        <w:rPr>
          <w:rFonts w:cstheme="minorHAnsi"/>
          <w:sz w:val="24"/>
          <w:szCs w:val="24"/>
        </w:rPr>
      </w:pPr>
      <w:r>
        <w:rPr>
          <w:rFonts w:cstheme="minorHAnsi"/>
          <w:sz w:val="24"/>
          <w:szCs w:val="24"/>
        </w:rPr>
        <w:t>[...]</w:t>
      </w:r>
    </w:p>
    <w:p w14:paraId="3136034F" w14:textId="316713FB" w:rsidR="00EC1342" w:rsidRPr="00026374" w:rsidRDefault="00EC1342">
      <w:pPr>
        <w:pStyle w:val="ListParagraph"/>
        <w:numPr>
          <w:ilvl w:val="0"/>
          <w:numId w:val="21"/>
        </w:numPr>
        <w:jc w:val="both"/>
        <w:rPr>
          <w:rFonts w:cstheme="minorHAnsi"/>
          <w:sz w:val="24"/>
          <w:szCs w:val="24"/>
        </w:rPr>
      </w:pPr>
      <w:r w:rsidRPr="00026374">
        <w:rPr>
          <w:rFonts w:cstheme="minorHAnsi"/>
          <w:sz w:val="24"/>
          <w:szCs w:val="24"/>
        </w:rPr>
        <w:t>Pengembangan Karier</w:t>
      </w:r>
    </w:p>
    <w:p w14:paraId="191B01B0" w14:textId="01E6BBDB" w:rsidR="00704BA3" w:rsidRPr="00026374" w:rsidRDefault="00704BA3" w:rsidP="00511382">
      <w:pPr>
        <w:pStyle w:val="Heading2"/>
      </w:pPr>
      <w:bookmarkStart w:id="46" w:name="_Toc130486903"/>
      <w:bookmarkStart w:id="47" w:name="_Toc130487327"/>
      <w:r w:rsidRPr="00026374">
        <w:rPr>
          <w:color w:val="000000" w:themeColor="text1"/>
        </w:rPr>
        <w:lastRenderedPageBreak/>
        <w:t>BAB III</w:t>
      </w:r>
      <w:r w:rsidR="000F717A" w:rsidRPr="00026374">
        <w:rPr>
          <w:color w:val="000000" w:themeColor="text1"/>
        </w:rPr>
        <w:br/>
      </w:r>
      <w:r w:rsidRPr="00026374">
        <w:t>VISI, MISI, TUJUAN UVERS</w:t>
      </w:r>
      <w:bookmarkEnd w:id="46"/>
      <w:bookmarkEnd w:id="47"/>
    </w:p>
    <w:p w14:paraId="3C1C71FD" w14:textId="77777777" w:rsidR="00704BA3" w:rsidRPr="00026374" w:rsidRDefault="00704BA3" w:rsidP="00704BA3">
      <w:pPr>
        <w:pStyle w:val="ListParagraph"/>
        <w:tabs>
          <w:tab w:val="left" w:pos="1309"/>
        </w:tabs>
        <w:spacing w:line="360" w:lineRule="auto"/>
        <w:ind w:left="0"/>
        <w:jc w:val="center"/>
        <w:rPr>
          <w:rFonts w:cstheme="minorHAnsi"/>
          <w:b/>
          <w:bCs/>
          <w:sz w:val="24"/>
          <w:szCs w:val="24"/>
        </w:rPr>
      </w:pPr>
    </w:p>
    <w:p w14:paraId="2EF3273B" w14:textId="01F31A6B" w:rsidR="00902BAC" w:rsidRPr="00026374" w:rsidRDefault="00704BA3" w:rsidP="00902BAC">
      <w:pPr>
        <w:pStyle w:val="Heading33"/>
      </w:pPr>
      <w:bookmarkStart w:id="48" w:name="_Toc130486904"/>
      <w:bookmarkStart w:id="49" w:name="_Toc130487328"/>
      <w:r w:rsidRPr="00026374">
        <w:t>Sejarah Latar Belakang</w:t>
      </w:r>
      <w:bookmarkEnd w:id="48"/>
      <w:bookmarkEnd w:id="49"/>
    </w:p>
    <w:p w14:paraId="19A006BB" w14:textId="77777777" w:rsidR="00902BAC" w:rsidRPr="00026374" w:rsidRDefault="00902BAC" w:rsidP="000E3DED">
      <w:pPr>
        <w:pStyle w:val="BodyText"/>
        <w:rPr>
          <w:rFonts w:asciiTheme="minorHAnsi" w:hAnsiTheme="minorHAnsi" w:cstheme="minorHAnsi"/>
          <w:lang w:val="id-ID"/>
        </w:rPr>
      </w:pPr>
    </w:p>
    <w:p w14:paraId="1F2ED1EE" w14:textId="797BC904" w:rsidR="00704BA3" w:rsidRPr="00026374" w:rsidRDefault="00704BA3" w:rsidP="00EC1342">
      <w:pPr>
        <w:pStyle w:val="BodyText"/>
        <w:spacing w:after="200" w:line="276" w:lineRule="auto"/>
        <w:rPr>
          <w:rFonts w:asciiTheme="minorHAnsi" w:eastAsiaTheme="minorEastAsia" w:hAnsiTheme="minorHAnsi" w:cstheme="minorHAnsi"/>
          <w:lang w:val="id-ID"/>
        </w:rPr>
      </w:pPr>
      <w:r w:rsidRPr="00026374">
        <w:rPr>
          <w:rFonts w:asciiTheme="minorHAnsi" w:hAnsiTheme="minorHAnsi" w:cstheme="minorHAnsi"/>
          <w:lang w:val="id-ID"/>
        </w:rPr>
        <w:t xml:space="preserve">Pendirian </w:t>
      </w:r>
      <w:r w:rsidRPr="00026374">
        <w:rPr>
          <w:rFonts w:asciiTheme="minorHAnsi" w:eastAsiaTheme="minorEastAsia" w:hAnsiTheme="minorHAnsi" w:cstheme="minorHAnsi"/>
          <w:lang w:val="id-ID"/>
        </w:rPr>
        <w:t xml:space="preserve">UVERS diawali kepedulian para pendiri terhadap kondisi perkembangan peradaban kehidupan manusia. Di masa manusia memasuki milenium ketiga ini, perkembangan teknologi demikian cepat dan maju, namun hal ini tidak mampu mengatasi kesenjangan kehidupan manusia, kemiskinan, kerusakan lingkungan hidup. Kesadaran manusia bahwa bumi merupakan tempat bersama yang perlu dirawat bersama, setiap makhluk hidup menginginkan kehidupan damai dan harmonis, kehidupan yang dimiliki setiap makhluk hidup begitu penting dan bernilai,  belum tumbuh. Dunia saat ini, </w:t>
      </w:r>
      <w:r w:rsidR="00EC1342" w:rsidRPr="00026374">
        <w:rPr>
          <w:rFonts w:asciiTheme="minorHAnsi" w:eastAsiaTheme="minorEastAsia" w:hAnsiTheme="minorHAnsi" w:cstheme="minorHAnsi"/>
          <w:lang w:val="id-ID"/>
        </w:rPr>
        <w:t>terwujud</w:t>
      </w:r>
      <w:r w:rsidRPr="00026374">
        <w:rPr>
          <w:rFonts w:asciiTheme="minorHAnsi" w:eastAsiaTheme="minorEastAsia" w:hAnsiTheme="minorHAnsi" w:cstheme="minorHAnsi"/>
          <w:lang w:val="id-ID"/>
        </w:rPr>
        <w:t xml:space="preserve"> dalam keadaan manusia yang terkelompok-kelompok dalam kelompok budaya, ras, dan negara bangsa serta jumlah yang makin besar, kesenjangan dan kemiskinan intra- dan inter-kelompok mudah memicu konflik yang merusak harmoni kehidupan.</w:t>
      </w:r>
    </w:p>
    <w:p w14:paraId="623865FC" w14:textId="6431124E" w:rsidR="00704BA3" w:rsidRPr="00026374" w:rsidRDefault="00704BA3" w:rsidP="00EC1342">
      <w:pPr>
        <w:pStyle w:val="BodyText"/>
        <w:spacing w:after="200" w:line="276" w:lineRule="auto"/>
        <w:rPr>
          <w:rFonts w:asciiTheme="minorHAnsi" w:eastAsiaTheme="minorEastAsia" w:hAnsiTheme="minorHAnsi" w:cstheme="minorHAnsi"/>
          <w:lang w:val="id-ID"/>
        </w:rPr>
      </w:pPr>
      <w:r w:rsidRPr="00026374">
        <w:rPr>
          <w:rFonts w:asciiTheme="minorHAnsi" w:eastAsiaTheme="minorEastAsia" w:hAnsiTheme="minorHAnsi" w:cstheme="minorHAnsi"/>
          <w:lang w:val="id-ID"/>
        </w:rPr>
        <w:t>Melihat pada kondisi tersebut, timbul komitmen dari para pendiri untuk turut berperan</w:t>
      </w:r>
      <w:r w:rsidR="00EC1342" w:rsidRPr="00026374">
        <w:rPr>
          <w:rFonts w:asciiTheme="minorHAnsi" w:eastAsiaTheme="minorEastAsia" w:hAnsiTheme="minorHAnsi" w:cstheme="minorHAnsi"/>
          <w:lang w:val="id-ID"/>
        </w:rPr>
        <w:t xml:space="preserve"> </w:t>
      </w:r>
      <w:r w:rsidRPr="00026374">
        <w:rPr>
          <w:rFonts w:asciiTheme="minorHAnsi" w:eastAsiaTheme="minorEastAsia" w:hAnsiTheme="minorHAnsi" w:cstheme="minorHAnsi"/>
          <w:lang w:val="id-ID"/>
        </w:rPr>
        <w:t xml:space="preserve">serta dalam gerakan pembaharuan melalui karya pelayanan di dunia pendidikan. Komitmen tersebut diwujudkan dengan salah satunya mendirikan Universitas Universal. Melalui pendidikan para pendiri ingin menyampaikan nilai-nilai peradaban Dunia Satu Keluarga, peradaban dimana setiap manusia selalu memberikan kebaikan, kontribusi yang positif kepada semua bentuk kehidupan. Proses realisasi peradaban dunia satu keluarga dilakukan melalui Gerakan 4 Pembaruan, yaitu </w:t>
      </w:r>
    </w:p>
    <w:p w14:paraId="28AD5C2D" w14:textId="77777777" w:rsidR="00704BA3" w:rsidRPr="00026374" w:rsidRDefault="00704BA3">
      <w:pPr>
        <w:pStyle w:val="BodyText"/>
        <w:numPr>
          <w:ilvl w:val="0"/>
          <w:numId w:val="6"/>
        </w:numPr>
        <w:spacing w:line="276" w:lineRule="auto"/>
        <w:rPr>
          <w:rFonts w:asciiTheme="minorHAnsi" w:eastAsiaTheme="minorEastAsia" w:hAnsiTheme="minorHAnsi" w:cstheme="minorHAnsi"/>
          <w:lang w:val="id-ID"/>
        </w:rPr>
      </w:pPr>
      <w:r w:rsidRPr="00026374">
        <w:rPr>
          <w:rFonts w:asciiTheme="minorHAnsi" w:eastAsiaTheme="minorEastAsia" w:hAnsiTheme="minorHAnsi" w:cstheme="minorHAnsi"/>
          <w:lang w:val="id-ID"/>
        </w:rPr>
        <w:t xml:space="preserve">Mewujudkan budaya kasih alam </w:t>
      </w:r>
    </w:p>
    <w:p w14:paraId="1DB5E5D8" w14:textId="77777777" w:rsidR="00704BA3" w:rsidRPr="00026374" w:rsidRDefault="00704BA3">
      <w:pPr>
        <w:pStyle w:val="BodyText"/>
        <w:numPr>
          <w:ilvl w:val="0"/>
          <w:numId w:val="6"/>
        </w:numPr>
        <w:spacing w:line="276" w:lineRule="auto"/>
        <w:rPr>
          <w:rFonts w:asciiTheme="minorHAnsi" w:eastAsiaTheme="minorEastAsia" w:hAnsiTheme="minorHAnsi" w:cstheme="minorHAnsi"/>
          <w:lang w:val="id-ID"/>
        </w:rPr>
      </w:pPr>
      <w:r w:rsidRPr="00026374">
        <w:rPr>
          <w:rFonts w:asciiTheme="minorHAnsi" w:eastAsiaTheme="minorEastAsia" w:hAnsiTheme="minorHAnsi" w:cstheme="minorHAnsi"/>
          <w:lang w:val="id-ID"/>
        </w:rPr>
        <w:t xml:space="preserve">Mewujudkan peradaban yang menghormati kemuliaan dan kewibawaan semua bentuk kehidupan </w:t>
      </w:r>
    </w:p>
    <w:p w14:paraId="663F4B7C" w14:textId="77777777" w:rsidR="00704BA3" w:rsidRPr="00026374" w:rsidRDefault="00704BA3">
      <w:pPr>
        <w:pStyle w:val="BodyText"/>
        <w:numPr>
          <w:ilvl w:val="0"/>
          <w:numId w:val="6"/>
        </w:numPr>
        <w:spacing w:line="276" w:lineRule="auto"/>
        <w:rPr>
          <w:rFonts w:asciiTheme="minorHAnsi" w:eastAsiaTheme="minorEastAsia" w:hAnsiTheme="minorHAnsi" w:cstheme="minorHAnsi"/>
          <w:lang w:val="id-ID"/>
        </w:rPr>
      </w:pPr>
      <w:r w:rsidRPr="00026374">
        <w:rPr>
          <w:rFonts w:asciiTheme="minorHAnsi" w:eastAsiaTheme="minorEastAsia" w:hAnsiTheme="minorHAnsi" w:cstheme="minorHAnsi"/>
          <w:lang w:val="id-ID"/>
        </w:rPr>
        <w:t>Mewujudkan konsep hidup yang menjunjung kemuliaan harkat manusia</w:t>
      </w:r>
    </w:p>
    <w:p w14:paraId="253FC0D8" w14:textId="77777777" w:rsidR="00704BA3" w:rsidRPr="00026374" w:rsidRDefault="00704BA3">
      <w:pPr>
        <w:pStyle w:val="BodyText"/>
        <w:numPr>
          <w:ilvl w:val="0"/>
          <w:numId w:val="6"/>
        </w:numPr>
        <w:spacing w:line="276" w:lineRule="auto"/>
        <w:rPr>
          <w:rFonts w:asciiTheme="minorHAnsi" w:eastAsiaTheme="minorEastAsia" w:hAnsiTheme="minorHAnsi" w:cstheme="minorHAnsi"/>
          <w:lang w:val="id-ID"/>
        </w:rPr>
      </w:pPr>
      <w:r w:rsidRPr="00026374">
        <w:rPr>
          <w:rFonts w:asciiTheme="minorHAnsi" w:eastAsiaTheme="minorEastAsia" w:hAnsiTheme="minorHAnsi" w:cstheme="minorHAnsi"/>
          <w:lang w:val="id-ID"/>
        </w:rPr>
        <w:t>Mewujudkan moralitas Dunia Satu Keluarga</w:t>
      </w:r>
    </w:p>
    <w:p w14:paraId="6EACDCE2" w14:textId="77777777" w:rsidR="00EC1342" w:rsidRPr="00026374" w:rsidRDefault="00EC1342" w:rsidP="00EC1342">
      <w:pPr>
        <w:pStyle w:val="BodyText"/>
        <w:spacing w:line="276" w:lineRule="auto"/>
        <w:ind w:left="720"/>
        <w:rPr>
          <w:rFonts w:asciiTheme="minorHAnsi" w:eastAsiaTheme="minorEastAsia" w:hAnsiTheme="minorHAnsi" w:cstheme="minorHAnsi"/>
          <w:lang w:val="id-ID"/>
        </w:rPr>
      </w:pPr>
    </w:p>
    <w:p w14:paraId="3F285171" w14:textId="55C2C641" w:rsidR="00704BA3" w:rsidRPr="00026374" w:rsidRDefault="00704BA3" w:rsidP="00EC1342">
      <w:pPr>
        <w:pStyle w:val="BodyText"/>
        <w:spacing w:line="276" w:lineRule="auto"/>
        <w:rPr>
          <w:rFonts w:asciiTheme="minorHAnsi" w:eastAsiaTheme="minorEastAsia" w:hAnsiTheme="minorHAnsi" w:cstheme="minorHAnsi"/>
          <w:lang w:val="id-ID"/>
        </w:rPr>
      </w:pPr>
      <w:r w:rsidRPr="00026374">
        <w:rPr>
          <w:rFonts w:asciiTheme="minorHAnsi" w:eastAsiaTheme="minorEastAsia" w:hAnsiTheme="minorHAnsi" w:cstheme="minorHAnsi"/>
          <w:lang w:val="id-ID"/>
        </w:rPr>
        <w:t xml:space="preserve">Sederhananya UVERS didirikan dengan satu keinginan yaitu menghasilkan </w:t>
      </w:r>
      <w:r w:rsidR="00EC1342" w:rsidRPr="00026374">
        <w:rPr>
          <w:rFonts w:asciiTheme="minorHAnsi" w:eastAsiaTheme="minorEastAsia" w:hAnsiTheme="minorHAnsi" w:cstheme="minorHAnsi"/>
          <w:lang w:val="id-ID"/>
        </w:rPr>
        <w:t>profesional</w:t>
      </w:r>
      <w:r w:rsidRPr="00026374">
        <w:rPr>
          <w:rFonts w:asciiTheme="minorHAnsi" w:eastAsiaTheme="minorEastAsia" w:hAnsiTheme="minorHAnsi" w:cstheme="minorHAnsi"/>
          <w:lang w:val="id-ID"/>
        </w:rPr>
        <w:t xml:space="preserve"> di bidang keilmuan masing-masing dengan karakter mulia. </w:t>
      </w:r>
      <w:r w:rsidR="00EC1342" w:rsidRPr="00026374">
        <w:rPr>
          <w:rFonts w:asciiTheme="minorHAnsi" w:eastAsiaTheme="minorEastAsia" w:hAnsiTheme="minorHAnsi" w:cstheme="minorHAnsi"/>
          <w:lang w:val="id-ID"/>
        </w:rPr>
        <w:t xml:space="preserve"> </w:t>
      </w:r>
      <w:r w:rsidRPr="00026374">
        <w:rPr>
          <w:rFonts w:asciiTheme="minorHAnsi" w:eastAsiaTheme="minorEastAsia" w:hAnsiTheme="minorHAnsi" w:cstheme="minorHAnsi"/>
          <w:lang w:val="id-ID"/>
        </w:rPr>
        <w:t>Proses pendirian UVERS diawali pengajuan ijin pembukaan kepada Direktorat Jenderal Pendidikan Tinggi pada bulan Agustus tahun 2012. Melewati proses review dan asesmen lapangan, akhir pada tanggal 17 Oktober 2014 terbit</w:t>
      </w:r>
      <w:r w:rsidR="00EC1342" w:rsidRPr="00026374">
        <w:rPr>
          <w:rFonts w:asciiTheme="minorHAnsi" w:eastAsiaTheme="minorEastAsia" w:hAnsiTheme="minorHAnsi" w:cstheme="minorHAnsi"/>
          <w:lang w:val="id-ID"/>
        </w:rPr>
        <w:t xml:space="preserve"> surat keputusan</w:t>
      </w:r>
      <w:r w:rsidRPr="00026374">
        <w:rPr>
          <w:rFonts w:asciiTheme="minorHAnsi" w:eastAsiaTheme="minorEastAsia" w:hAnsiTheme="minorHAnsi" w:cstheme="minorHAnsi"/>
          <w:lang w:val="id-ID"/>
        </w:rPr>
        <w:t xml:space="preserve"> dari </w:t>
      </w:r>
      <w:r w:rsidR="00EC1342" w:rsidRPr="00026374">
        <w:rPr>
          <w:rFonts w:asciiTheme="minorHAnsi" w:eastAsiaTheme="minorEastAsia" w:hAnsiTheme="minorHAnsi" w:cstheme="minorHAnsi"/>
          <w:lang w:val="id-ID"/>
        </w:rPr>
        <w:t>Kementerian</w:t>
      </w:r>
      <w:r w:rsidRPr="00026374">
        <w:rPr>
          <w:rFonts w:asciiTheme="minorHAnsi" w:eastAsiaTheme="minorEastAsia" w:hAnsiTheme="minorHAnsi" w:cstheme="minorHAnsi"/>
          <w:lang w:val="id-ID"/>
        </w:rPr>
        <w:t xml:space="preserve"> Pendidikan dan Kebudayaan Republik Indonesia No.601/E/O/2014. Penerimaan mahasiswa dilakukan mulai tahun akademik 2015/2016.</w:t>
      </w:r>
    </w:p>
    <w:p w14:paraId="08C93C56" w14:textId="77777777" w:rsidR="00704BA3" w:rsidRPr="00026374" w:rsidRDefault="00704BA3" w:rsidP="000E3DED">
      <w:pPr>
        <w:pStyle w:val="ListParagraph"/>
        <w:tabs>
          <w:tab w:val="left" w:pos="1309"/>
        </w:tabs>
        <w:spacing w:after="0" w:line="240" w:lineRule="auto"/>
        <w:ind w:left="0"/>
        <w:rPr>
          <w:rFonts w:cstheme="minorHAnsi"/>
          <w:sz w:val="24"/>
          <w:szCs w:val="24"/>
        </w:rPr>
      </w:pPr>
    </w:p>
    <w:p w14:paraId="289F0767" w14:textId="77777777" w:rsidR="00EC1342" w:rsidRPr="00026374" w:rsidRDefault="00EC1342" w:rsidP="000E3DED">
      <w:pPr>
        <w:pStyle w:val="ListParagraph"/>
        <w:tabs>
          <w:tab w:val="left" w:pos="1309"/>
        </w:tabs>
        <w:spacing w:after="0" w:line="240" w:lineRule="auto"/>
        <w:ind w:left="0"/>
        <w:rPr>
          <w:rFonts w:cstheme="minorHAnsi"/>
          <w:sz w:val="24"/>
          <w:szCs w:val="24"/>
        </w:rPr>
      </w:pPr>
    </w:p>
    <w:p w14:paraId="426952E6" w14:textId="696E824F" w:rsidR="00DE3E0B" w:rsidRPr="00026374" w:rsidRDefault="00704BA3" w:rsidP="00DE3E0B">
      <w:pPr>
        <w:pStyle w:val="Heading33"/>
      </w:pPr>
      <w:bookmarkStart w:id="50" w:name="_TOC_250006"/>
      <w:bookmarkStart w:id="51" w:name="_Toc130486905"/>
      <w:bookmarkStart w:id="52" w:name="_Toc130487329"/>
      <w:r w:rsidRPr="00026374">
        <w:lastRenderedPageBreak/>
        <w:t>Visi</w:t>
      </w:r>
      <w:bookmarkEnd w:id="50"/>
      <w:bookmarkEnd w:id="51"/>
      <w:bookmarkEnd w:id="52"/>
    </w:p>
    <w:p w14:paraId="634D960E" w14:textId="77777777" w:rsidR="00EC1342" w:rsidRPr="00026374" w:rsidRDefault="00704BA3" w:rsidP="00EC1342">
      <w:pPr>
        <w:pStyle w:val="BodyText"/>
        <w:spacing w:after="200"/>
        <w:rPr>
          <w:rFonts w:asciiTheme="minorHAnsi" w:hAnsiTheme="minorHAnsi" w:cstheme="minorHAnsi"/>
          <w:lang w:val="id-ID"/>
        </w:rPr>
      </w:pPr>
      <w:r w:rsidRPr="00026374">
        <w:rPr>
          <w:rFonts w:asciiTheme="minorHAnsi" w:hAnsiTheme="minorHAnsi" w:cstheme="minorHAnsi"/>
          <w:lang w:val="id-ID"/>
        </w:rPr>
        <w:t>Arah</w:t>
      </w:r>
      <w:r w:rsidRPr="00026374">
        <w:rPr>
          <w:rFonts w:asciiTheme="minorHAnsi" w:hAnsiTheme="minorHAnsi" w:cstheme="minorHAnsi"/>
          <w:spacing w:val="1"/>
          <w:lang w:val="id-ID"/>
        </w:rPr>
        <w:t xml:space="preserve"> </w:t>
      </w:r>
      <w:r w:rsidRPr="00026374">
        <w:rPr>
          <w:rFonts w:asciiTheme="minorHAnsi" w:hAnsiTheme="minorHAnsi" w:cstheme="minorHAnsi"/>
          <w:lang w:val="id-ID"/>
        </w:rPr>
        <w:t>pengembangan</w:t>
      </w:r>
      <w:r w:rsidRPr="00026374">
        <w:rPr>
          <w:rFonts w:asciiTheme="minorHAnsi" w:hAnsiTheme="minorHAnsi" w:cstheme="minorHAnsi"/>
          <w:spacing w:val="1"/>
          <w:lang w:val="id-ID"/>
        </w:rPr>
        <w:t xml:space="preserve"> UVERS </w:t>
      </w:r>
      <w:r w:rsidRPr="00026374">
        <w:rPr>
          <w:rFonts w:asciiTheme="minorHAnsi" w:hAnsiTheme="minorHAnsi" w:cstheme="minorHAnsi"/>
          <w:lang w:val="id-ID"/>
        </w:rPr>
        <w:t>selama</w:t>
      </w:r>
      <w:r w:rsidRPr="00026374">
        <w:rPr>
          <w:rFonts w:asciiTheme="minorHAnsi" w:hAnsiTheme="minorHAnsi" w:cstheme="minorHAnsi"/>
          <w:spacing w:val="1"/>
          <w:lang w:val="id-ID"/>
        </w:rPr>
        <w:t xml:space="preserve"> </w:t>
      </w:r>
      <w:r w:rsidRPr="00026374">
        <w:rPr>
          <w:rFonts w:asciiTheme="minorHAnsi" w:hAnsiTheme="minorHAnsi" w:cstheme="minorHAnsi"/>
          <w:lang w:val="id-ID"/>
        </w:rPr>
        <w:t>kurun</w:t>
      </w:r>
      <w:r w:rsidRPr="00026374">
        <w:rPr>
          <w:rFonts w:asciiTheme="minorHAnsi" w:hAnsiTheme="minorHAnsi" w:cstheme="minorHAnsi"/>
          <w:spacing w:val="1"/>
          <w:lang w:val="id-ID"/>
        </w:rPr>
        <w:t xml:space="preserve"> </w:t>
      </w:r>
      <w:r w:rsidRPr="00026374">
        <w:rPr>
          <w:rFonts w:asciiTheme="minorHAnsi" w:hAnsiTheme="minorHAnsi" w:cstheme="minorHAnsi"/>
          <w:lang w:val="id-ID"/>
        </w:rPr>
        <w:t>waktu</w:t>
      </w:r>
      <w:r w:rsidRPr="00026374">
        <w:rPr>
          <w:rFonts w:asciiTheme="minorHAnsi" w:hAnsiTheme="minorHAnsi" w:cstheme="minorHAnsi"/>
          <w:spacing w:val="1"/>
          <w:lang w:val="id-ID"/>
        </w:rPr>
        <w:t xml:space="preserve"> </w:t>
      </w:r>
      <w:r w:rsidR="000E3DED" w:rsidRPr="00026374">
        <w:rPr>
          <w:rFonts w:asciiTheme="minorHAnsi" w:hAnsiTheme="minorHAnsi" w:cstheme="minorHAnsi"/>
          <w:spacing w:val="1"/>
          <w:lang w:val="id-ID"/>
        </w:rPr>
        <w:t>30</w:t>
      </w:r>
      <w:r w:rsidRPr="00026374">
        <w:rPr>
          <w:rFonts w:asciiTheme="minorHAnsi" w:hAnsiTheme="minorHAnsi" w:cstheme="minorHAnsi"/>
          <w:spacing w:val="1"/>
          <w:lang w:val="id-ID"/>
        </w:rPr>
        <w:t xml:space="preserve"> tahun ke depan </w:t>
      </w:r>
      <w:r w:rsidRPr="00026374">
        <w:rPr>
          <w:rFonts w:asciiTheme="minorHAnsi" w:hAnsiTheme="minorHAnsi" w:cstheme="minorHAnsi"/>
          <w:lang w:val="id-ID"/>
        </w:rPr>
        <w:t>dituangkan dalam RIP UVERS tahun 20</w:t>
      </w:r>
      <w:r w:rsidR="000E3DED" w:rsidRPr="00026374">
        <w:rPr>
          <w:rFonts w:asciiTheme="minorHAnsi" w:hAnsiTheme="minorHAnsi" w:cstheme="minorHAnsi"/>
          <w:lang w:val="id-ID"/>
        </w:rPr>
        <w:t>15</w:t>
      </w:r>
      <w:r w:rsidRPr="00026374">
        <w:rPr>
          <w:rFonts w:asciiTheme="minorHAnsi" w:hAnsiTheme="minorHAnsi" w:cstheme="minorHAnsi"/>
          <w:lang w:val="id-ID"/>
        </w:rPr>
        <w:t xml:space="preserve"> - 2045 yang dimaksudkan untuk </w:t>
      </w:r>
      <w:r w:rsidR="00EC1342" w:rsidRPr="00026374">
        <w:rPr>
          <w:rFonts w:asciiTheme="minorHAnsi" w:hAnsiTheme="minorHAnsi" w:cstheme="minorHAnsi"/>
          <w:lang w:val="id-ID"/>
        </w:rPr>
        <w:t>merealisasikan</w:t>
      </w:r>
      <w:r w:rsidRPr="00026374">
        <w:rPr>
          <w:rFonts w:asciiTheme="minorHAnsi" w:hAnsiTheme="minorHAnsi" w:cstheme="minorHAnsi"/>
          <w:lang w:val="id-ID"/>
        </w:rPr>
        <w:t xml:space="preserve"> rumusan</w:t>
      </w:r>
      <w:r w:rsidRPr="00026374">
        <w:rPr>
          <w:rFonts w:asciiTheme="minorHAnsi" w:hAnsiTheme="minorHAnsi" w:cstheme="minorHAnsi"/>
          <w:spacing w:val="1"/>
          <w:lang w:val="id-ID"/>
        </w:rPr>
        <w:t xml:space="preserve"> </w:t>
      </w:r>
      <w:r w:rsidRPr="00026374">
        <w:rPr>
          <w:rFonts w:asciiTheme="minorHAnsi" w:hAnsiTheme="minorHAnsi" w:cstheme="minorHAnsi"/>
          <w:lang w:val="id-ID"/>
        </w:rPr>
        <w:t>visi,</w:t>
      </w:r>
      <w:r w:rsidRPr="00026374">
        <w:rPr>
          <w:rFonts w:asciiTheme="minorHAnsi" w:hAnsiTheme="minorHAnsi" w:cstheme="minorHAnsi"/>
          <w:spacing w:val="-1"/>
          <w:lang w:val="id-ID"/>
        </w:rPr>
        <w:t xml:space="preserve"> </w:t>
      </w:r>
      <w:r w:rsidRPr="00026374">
        <w:rPr>
          <w:rFonts w:asciiTheme="minorHAnsi" w:hAnsiTheme="minorHAnsi" w:cstheme="minorHAnsi"/>
          <w:lang w:val="id-ID"/>
        </w:rPr>
        <w:t>misi, tujuan, serta nilai inti UVERS.</w:t>
      </w:r>
      <w:r w:rsidR="00EC1342" w:rsidRPr="00026374">
        <w:rPr>
          <w:rFonts w:asciiTheme="minorHAnsi" w:hAnsiTheme="minorHAnsi" w:cstheme="minorHAnsi"/>
          <w:lang w:val="id-ID"/>
        </w:rPr>
        <w:t xml:space="preserve"> </w:t>
      </w:r>
    </w:p>
    <w:p w14:paraId="6AC45A7D" w14:textId="590D0389" w:rsidR="00704BA3" w:rsidRPr="00026374" w:rsidRDefault="00704BA3" w:rsidP="00EC1342">
      <w:pPr>
        <w:pStyle w:val="BodyText"/>
        <w:spacing w:after="200"/>
        <w:rPr>
          <w:rFonts w:asciiTheme="minorHAnsi" w:hAnsiTheme="minorHAnsi" w:cstheme="minorHAnsi"/>
          <w:lang w:val="id-ID"/>
        </w:rPr>
      </w:pPr>
      <w:r w:rsidRPr="00026374">
        <w:rPr>
          <w:rFonts w:asciiTheme="minorHAnsi" w:hAnsiTheme="minorHAnsi" w:cstheme="minorHAnsi"/>
          <w:lang w:val="id-ID"/>
        </w:rPr>
        <w:t xml:space="preserve">Berdasarkan Surat Keputusan Yayasan Pancaran Maitri Nomor: </w:t>
      </w:r>
      <w:r w:rsidRPr="00026374">
        <w:rPr>
          <w:rFonts w:asciiTheme="minorHAnsi" w:hAnsiTheme="minorHAnsi" w:cstheme="minorHAnsi"/>
          <w:b/>
          <w:bCs/>
          <w:lang w:val="id-ID"/>
        </w:rPr>
        <w:t>0003/SK.YPM/UV/XII/16</w:t>
      </w:r>
      <w:r w:rsidRPr="00026374">
        <w:rPr>
          <w:rFonts w:asciiTheme="minorHAnsi" w:hAnsiTheme="minorHAnsi" w:cstheme="minorHAnsi"/>
          <w:lang w:val="id-ID"/>
        </w:rPr>
        <w:t xml:space="preserve"> tentang Visi dan Misi Universitas Universal pada tanggal 04 Desember 2016 menetapkan Visi Universitas Universal adalah </w:t>
      </w:r>
    </w:p>
    <w:p w14:paraId="09D063BA" w14:textId="77777777" w:rsidR="00704BA3" w:rsidRPr="00026374" w:rsidRDefault="00704BA3" w:rsidP="00EC1342">
      <w:pPr>
        <w:pStyle w:val="BodyText"/>
        <w:spacing w:afterLines="200" w:after="480" w:line="23" w:lineRule="atLeast"/>
        <w:ind w:left="426" w:firstLine="1"/>
        <w:rPr>
          <w:rFonts w:asciiTheme="minorHAnsi" w:hAnsiTheme="minorHAnsi" w:cstheme="minorHAnsi"/>
          <w:lang w:val="id-ID"/>
        </w:rPr>
      </w:pPr>
      <w:r w:rsidRPr="00026374">
        <w:rPr>
          <w:rFonts w:asciiTheme="minorHAnsi" w:hAnsiTheme="minorHAnsi" w:cstheme="minorHAnsi"/>
          <w:b/>
          <w:bCs/>
          <w:lang w:val="id-ID"/>
        </w:rPr>
        <w:t>“Pada tahun 2045 Universitas Universal menjadi perguruan tinggi terkemuka, memiliki jejaring global serta memberikan kontribusi dalam menyelesaikan masalah dan tantangan pada tingkat nasional dan internasional berdasarkan nilai peradaban baru Dunia Satu Keluarga”</w:t>
      </w:r>
    </w:p>
    <w:p w14:paraId="4C3616CB" w14:textId="5E1DBD08" w:rsidR="00704BA3" w:rsidRPr="00026374" w:rsidRDefault="00704BA3" w:rsidP="00EC1342">
      <w:pPr>
        <w:spacing w:line="23" w:lineRule="atLeast"/>
        <w:jc w:val="both"/>
        <w:rPr>
          <w:rFonts w:cstheme="minorHAnsi"/>
          <w:sz w:val="24"/>
          <w:szCs w:val="24"/>
        </w:rPr>
      </w:pPr>
      <w:r w:rsidRPr="00026374">
        <w:rPr>
          <w:rFonts w:cstheme="minorHAnsi"/>
          <w:sz w:val="24"/>
          <w:szCs w:val="24"/>
        </w:rPr>
        <w:t xml:space="preserve">Penyusunan VTMS Universitas Universal sejalan dengan nilai-nilai yang diamanahkan pendiri yaitu </w:t>
      </w:r>
      <w:r w:rsidRPr="00026374">
        <w:rPr>
          <w:rFonts w:cstheme="minorHAnsi"/>
          <w:b/>
          <w:bCs/>
          <w:sz w:val="24"/>
          <w:szCs w:val="24"/>
        </w:rPr>
        <w:t>DUNIA SATU KELUARGA</w:t>
      </w:r>
      <w:r w:rsidRPr="00026374">
        <w:rPr>
          <w:rFonts w:cstheme="minorHAnsi"/>
          <w:sz w:val="24"/>
          <w:szCs w:val="24"/>
        </w:rPr>
        <w:t xml:space="preserve">. </w:t>
      </w:r>
      <w:r w:rsidR="00EC1342" w:rsidRPr="00026374">
        <w:rPr>
          <w:rFonts w:cstheme="minorHAnsi"/>
          <w:sz w:val="24"/>
          <w:szCs w:val="24"/>
        </w:rPr>
        <w:t xml:space="preserve"> </w:t>
      </w:r>
      <w:r w:rsidRPr="00026374">
        <w:rPr>
          <w:rFonts w:cstheme="minorHAnsi"/>
          <w:sz w:val="24"/>
          <w:szCs w:val="24"/>
        </w:rPr>
        <w:t>Visi Universitas Universal sejalan dengan tujuan menciptakan Pelajar Pancasila yaitu perwujudan peserta didik sebagai pelajar sepanjang hayat yang memiliki kompetensi global dan berperilaku sesuai dengan nilai-nilai Pancasila, dengan enam ciri utama: beriman, bertakwa kepada Tuhan YME dan berakhlak mulia, berkebinekaan global, bergotong royong,</w:t>
      </w:r>
      <w:r w:rsidR="00EC1342" w:rsidRPr="00026374">
        <w:rPr>
          <w:rFonts w:cstheme="minorHAnsi"/>
          <w:sz w:val="24"/>
          <w:szCs w:val="24"/>
        </w:rPr>
        <w:t xml:space="preserve"> </w:t>
      </w:r>
      <w:r w:rsidRPr="00026374">
        <w:rPr>
          <w:rFonts w:cstheme="minorHAnsi"/>
          <w:sz w:val="24"/>
          <w:szCs w:val="24"/>
        </w:rPr>
        <w:t>mandiri, bernalar kritis, dan kreatif. Dengan kata lain lulusan dituntut untuk memiliki sikap spiritual dan sosial, serta memiliki pengetahuan dan keterampilan yang cukup sebagai bekal hidup dan masa depannya.</w:t>
      </w:r>
    </w:p>
    <w:p w14:paraId="3929011F" w14:textId="77777777" w:rsidR="000E3DED" w:rsidRPr="00026374" w:rsidRDefault="000E3DED" w:rsidP="00EC1342">
      <w:pPr>
        <w:spacing w:line="23" w:lineRule="atLeast"/>
        <w:jc w:val="both"/>
        <w:rPr>
          <w:rFonts w:cstheme="minorHAnsi"/>
          <w:sz w:val="24"/>
          <w:szCs w:val="24"/>
        </w:rPr>
      </w:pPr>
    </w:p>
    <w:p w14:paraId="52153A5E" w14:textId="69079787" w:rsidR="00704BA3" w:rsidRPr="00026374" w:rsidRDefault="00704BA3" w:rsidP="00EC1342">
      <w:pPr>
        <w:pStyle w:val="Heading33"/>
        <w:spacing w:before="0" w:after="200" w:line="23" w:lineRule="atLeast"/>
        <w:rPr>
          <w:szCs w:val="24"/>
        </w:rPr>
      </w:pPr>
      <w:bookmarkStart w:id="53" w:name="_Toc130486906"/>
      <w:bookmarkStart w:id="54" w:name="_Toc130487330"/>
      <w:r w:rsidRPr="00026374">
        <w:rPr>
          <w:szCs w:val="24"/>
        </w:rPr>
        <w:t>Misi</w:t>
      </w:r>
      <w:bookmarkEnd w:id="53"/>
      <w:bookmarkEnd w:id="54"/>
    </w:p>
    <w:p w14:paraId="136D1313" w14:textId="77777777" w:rsidR="00704BA3" w:rsidRPr="00026374" w:rsidRDefault="00704BA3" w:rsidP="00EC1342">
      <w:pPr>
        <w:spacing w:line="23" w:lineRule="atLeast"/>
        <w:jc w:val="both"/>
        <w:rPr>
          <w:rFonts w:cstheme="minorHAnsi"/>
          <w:sz w:val="24"/>
          <w:szCs w:val="24"/>
        </w:rPr>
      </w:pPr>
      <w:r w:rsidRPr="00026374">
        <w:rPr>
          <w:rFonts w:cstheme="minorHAnsi"/>
          <w:sz w:val="24"/>
          <w:szCs w:val="24"/>
        </w:rPr>
        <w:t>Misi Universitas Universal melalui penyelarasan dengan tanpa meninggalkan makna Dunia Satu Keluarga diturunkan untuk mencapai visi. Adapun Misi Universitas Universal, yaitu:</w:t>
      </w:r>
    </w:p>
    <w:p w14:paraId="5A817B18" w14:textId="77777777" w:rsidR="00704BA3" w:rsidRPr="00026374" w:rsidRDefault="00704BA3">
      <w:pPr>
        <w:pStyle w:val="ListParagraph"/>
        <w:numPr>
          <w:ilvl w:val="0"/>
          <w:numId w:val="8"/>
        </w:numPr>
        <w:spacing w:line="23" w:lineRule="atLeast"/>
        <w:jc w:val="both"/>
        <w:rPr>
          <w:rFonts w:cstheme="minorHAnsi"/>
          <w:bCs/>
          <w:sz w:val="24"/>
          <w:szCs w:val="24"/>
        </w:rPr>
      </w:pPr>
      <w:r w:rsidRPr="00026374">
        <w:rPr>
          <w:rFonts w:cstheme="minorHAnsi"/>
          <w:bCs/>
          <w:sz w:val="24"/>
          <w:szCs w:val="24"/>
        </w:rPr>
        <w:t>Menyelenggarakan pendidikan tinggi berdasarkan nilai peradaban Dunia Satu Keluarga untuk menciptakan insan yang berkarakter luhur.</w:t>
      </w:r>
    </w:p>
    <w:p w14:paraId="345C3497" w14:textId="77777777" w:rsidR="00704BA3" w:rsidRPr="00026374" w:rsidRDefault="00704BA3">
      <w:pPr>
        <w:pStyle w:val="ListParagraph"/>
        <w:numPr>
          <w:ilvl w:val="0"/>
          <w:numId w:val="8"/>
        </w:numPr>
        <w:spacing w:line="23" w:lineRule="atLeast"/>
        <w:jc w:val="both"/>
        <w:rPr>
          <w:rFonts w:cstheme="minorHAnsi"/>
          <w:bCs/>
          <w:sz w:val="24"/>
          <w:szCs w:val="24"/>
        </w:rPr>
      </w:pPr>
      <w:r w:rsidRPr="00026374">
        <w:rPr>
          <w:rFonts w:cstheme="minorHAnsi"/>
          <w:bCs/>
          <w:sz w:val="24"/>
          <w:szCs w:val="24"/>
        </w:rPr>
        <w:t>Mewujudkan suasana akademik yang mendukung terselenggaranya kegiatan penelitian yang berskala nasional dan internasional serta bermanfaat bagi terwujudnya kehidupan semesta yang harmonis.</w:t>
      </w:r>
    </w:p>
    <w:p w14:paraId="505A5BC6" w14:textId="66F03861" w:rsidR="00704BA3" w:rsidRPr="00026374" w:rsidRDefault="00704BA3">
      <w:pPr>
        <w:pStyle w:val="ListParagraph"/>
        <w:numPr>
          <w:ilvl w:val="0"/>
          <w:numId w:val="8"/>
        </w:numPr>
        <w:spacing w:line="23" w:lineRule="atLeast"/>
        <w:jc w:val="both"/>
        <w:rPr>
          <w:rFonts w:cstheme="minorHAnsi"/>
          <w:bCs/>
          <w:sz w:val="24"/>
          <w:szCs w:val="24"/>
        </w:rPr>
      </w:pPr>
      <w:r w:rsidRPr="00026374">
        <w:rPr>
          <w:rFonts w:cstheme="minorHAnsi"/>
          <w:bCs/>
          <w:sz w:val="24"/>
          <w:szCs w:val="24"/>
        </w:rPr>
        <w:t xml:space="preserve">Memberikan kontribusi </w:t>
      </w:r>
      <w:r w:rsidR="00EC1342" w:rsidRPr="00026374">
        <w:rPr>
          <w:rFonts w:cstheme="minorHAnsi"/>
          <w:bCs/>
          <w:sz w:val="24"/>
          <w:szCs w:val="24"/>
        </w:rPr>
        <w:t>dalam</w:t>
      </w:r>
      <w:r w:rsidRPr="00026374">
        <w:rPr>
          <w:rFonts w:cstheme="minorHAnsi"/>
          <w:bCs/>
          <w:sz w:val="24"/>
          <w:szCs w:val="24"/>
        </w:rPr>
        <w:t xml:space="preserve"> penyelesaian masalah nasional dan internasional dalam bentuk kegiatan pengabdian pada masyarakat.</w:t>
      </w:r>
    </w:p>
    <w:p w14:paraId="357F8961" w14:textId="77777777" w:rsidR="00704BA3" w:rsidRPr="00026374" w:rsidRDefault="00704BA3">
      <w:pPr>
        <w:pStyle w:val="ListParagraph"/>
        <w:numPr>
          <w:ilvl w:val="0"/>
          <w:numId w:val="8"/>
        </w:numPr>
        <w:spacing w:line="23" w:lineRule="atLeast"/>
        <w:jc w:val="both"/>
        <w:rPr>
          <w:rFonts w:cstheme="minorHAnsi"/>
          <w:bCs/>
          <w:sz w:val="24"/>
          <w:szCs w:val="24"/>
        </w:rPr>
      </w:pPr>
      <w:r w:rsidRPr="00026374">
        <w:rPr>
          <w:rFonts w:cstheme="minorHAnsi"/>
          <w:bCs/>
          <w:sz w:val="24"/>
          <w:szCs w:val="24"/>
        </w:rPr>
        <w:t>Menjalin kerjasama dengan pelbagai institusi, baik di dalam maupun di luar negeri.</w:t>
      </w:r>
    </w:p>
    <w:p w14:paraId="78C62EE5" w14:textId="77777777" w:rsidR="00704BA3" w:rsidRPr="00026374" w:rsidRDefault="00704BA3" w:rsidP="00EC1342">
      <w:pPr>
        <w:spacing w:line="23" w:lineRule="atLeast"/>
        <w:jc w:val="both"/>
        <w:rPr>
          <w:rFonts w:cstheme="minorHAnsi"/>
          <w:sz w:val="24"/>
          <w:szCs w:val="24"/>
        </w:rPr>
      </w:pPr>
      <w:r w:rsidRPr="00026374">
        <w:rPr>
          <w:rFonts w:cstheme="minorHAnsi"/>
          <w:sz w:val="24"/>
          <w:szCs w:val="24"/>
        </w:rPr>
        <w:t>Misi UVERS selaras dengan Misi Kemendikbudristek yang tercantum dalam Rencana Strategis Kemendikbudristek tahun 2020-2024, yaitu:</w:t>
      </w:r>
    </w:p>
    <w:p w14:paraId="6601ED2B" w14:textId="77777777" w:rsidR="00704BA3" w:rsidRPr="00026374" w:rsidRDefault="00704BA3">
      <w:pPr>
        <w:pStyle w:val="ListParagraph"/>
        <w:numPr>
          <w:ilvl w:val="0"/>
          <w:numId w:val="7"/>
        </w:numPr>
        <w:spacing w:line="23" w:lineRule="atLeast"/>
        <w:jc w:val="both"/>
        <w:rPr>
          <w:rFonts w:cstheme="minorHAnsi"/>
          <w:sz w:val="24"/>
          <w:szCs w:val="24"/>
        </w:rPr>
      </w:pPr>
      <w:r w:rsidRPr="00026374">
        <w:rPr>
          <w:rFonts w:cstheme="minorHAnsi"/>
          <w:sz w:val="24"/>
          <w:szCs w:val="24"/>
        </w:rPr>
        <w:t>Mewujudkan pendidikan yang relevan dan berkualitas tinggi, merata dan berkelanjutan, didukung oleh infrastruktur dan teknologi.</w:t>
      </w:r>
    </w:p>
    <w:p w14:paraId="72F46CB3" w14:textId="77777777" w:rsidR="00704BA3" w:rsidRPr="00026374" w:rsidRDefault="00704BA3">
      <w:pPr>
        <w:pStyle w:val="ListParagraph"/>
        <w:numPr>
          <w:ilvl w:val="0"/>
          <w:numId w:val="7"/>
        </w:numPr>
        <w:spacing w:line="23" w:lineRule="atLeast"/>
        <w:jc w:val="both"/>
        <w:rPr>
          <w:rFonts w:cstheme="minorHAnsi"/>
          <w:sz w:val="24"/>
          <w:szCs w:val="24"/>
        </w:rPr>
      </w:pPr>
      <w:r w:rsidRPr="00026374">
        <w:rPr>
          <w:rFonts w:cstheme="minorHAnsi"/>
          <w:sz w:val="24"/>
          <w:szCs w:val="24"/>
        </w:rPr>
        <w:t>Mewujudkan pelestarian dan pemajuan kebudayaan serta pengembangan bahasa dan sastra.</w:t>
      </w:r>
    </w:p>
    <w:p w14:paraId="25FB0651" w14:textId="77777777" w:rsidR="00704BA3" w:rsidRPr="00026374" w:rsidRDefault="00704BA3">
      <w:pPr>
        <w:pStyle w:val="ListParagraph"/>
        <w:numPr>
          <w:ilvl w:val="0"/>
          <w:numId w:val="7"/>
        </w:numPr>
        <w:spacing w:line="23" w:lineRule="atLeast"/>
        <w:jc w:val="both"/>
        <w:rPr>
          <w:rFonts w:cstheme="minorHAnsi"/>
          <w:sz w:val="24"/>
          <w:szCs w:val="24"/>
        </w:rPr>
      </w:pPr>
      <w:r w:rsidRPr="00026374">
        <w:rPr>
          <w:rFonts w:cstheme="minorHAnsi"/>
          <w:sz w:val="24"/>
          <w:szCs w:val="24"/>
        </w:rPr>
        <w:t>Mengoptimalkan peran serta seluruh pemangku kepentingan untuk mendukung transformasi dan reformasi pengelolaan pendidikan dan kebudayaan.</w:t>
      </w:r>
    </w:p>
    <w:p w14:paraId="646432E0" w14:textId="4C073FF2" w:rsidR="00DE3E0B" w:rsidRPr="00026374" w:rsidRDefault="00704BA3" w:rsidP="00EC1342">
      <w:pPr>
        <w:pStyle w:val="Heading33"/>
        <w:spacing w:before="0" w:after="200" w:line="23" w:lineRule="atLeast"/>
        <w:rPr>
          <w:szCs w:val="24"/>
        </w:rPr>
      </w:pPr>
      <w:bookmarkStart w:id="55" w:name="_Toc130486907"/>
      <w:bookmarkStart w:id="56" w:name="_Toc130487331"/>
      <w:r w:rsidRPr="00026374">
        <w:rPr>
          <w:szCs w:val="24"/>
        </w:rPr>
        <w:lastRenderedPageBreak/>
        <w:t>Tujuan</w:t>
      </w:r>
      <w:bookmarkEnd w:id="55"/>
      <w:bookmarkEnd w:id="56"/>
      <w:r w:rsidRPr="00026374">
        <w:rPr>
          <w:szCs w:val="24"/>
        </w:rPr>
        <w:t xml:space="preserve"> </w:t>
      </w:r>
    </w:p>
    <w:p w14:paraId="1F2B7C8C" w14:textId="081E694D" w:rsidR="00704BA3" w:rsidRPr="00026374" w:rsidRDefault="00704BA3" w:rsidP="00EC1342">
      <w:pPr>
        <w:spacing w:line="23" w:lineRule="atLeast"/>
        <w:rPr>
          <w:rFonts w:cstheme="minorHAnsi"/>
          <w:sz w:val="24"/>
          <w:szCs w:val="24"/>
        </w:rPr>
      </w:pPr>
      <w:r w:rsidRPr="00026374">
        <w:rPr>
          <w:rFonts w:cstheme="minorHAnsi"/>
          <w:sz w:val="24"/>
          <w:szCs w:val="24"/>
        </w:rPr>
        <w:t>Tujuan pendidikan Universitas Universal sebagai berikut:</w:t>
      </w:r>
    </w:p>
    <w:p w14:paraId="3FA74E9B" w14:textId="77777777" w:rsidR="005B36C4" w:rsidRPr="00026374" w:rsidRDefault="00704BA3">
      <w:pPr>
        <w:pStyle w:val="ListParagraph"/>
        <w:numPr>
          <w:ilvl w:val="1"/>
          <w:numId w:val="7"/>
        </w:numPr>
        <w:spacing w:line="23" w:lineRule="atLeast"/>
        <w:ind w:left="709" w:hanging="357"/>
        <w:jc w:val="both"/>
        <w:rPr>
          <w:rFonts w:cstheme="minorHAnsi"/>
          <w:b/>
          <w:sz w:val="24"/>
          <w:szCs w:val="24"/>
        </w:rPr>
      </w:pPr>
      <w:r w:rsidRPr="00026374">
        <w:rPr>
          <w:rFonts w:cstheme="minorHAnsi"/>
          <w:sz w:val="24"/>
          <w:szCs w:val="24"/>
        </w:rPr>
        <w:t xml:space="preserve">Menghasilkan insan yang berkarakter luhur yang mencintai alam, menjunjung tinggi martabat hidup setiap kehidupan, menghargai nilai dan harkat manusia, dan mewujudkan dunia satu keluarga; </w:t>
      </w:r>
    </w:p>
    <w:p w14:paraId="0A34B2E7" w14:textId="77777777" w:rsidR="005B36C4" w:rsidRPr="00026374" w:rsidRDefault="00704BA3">
      <w:pPr>
        <w:pStyle w:val="ListParagraph"/>
        <w:numPr>
          <w:ilvl w:val="1"/>
          <w:numId w:val="7"/>
        </w:numPr>
        <w:spacing w:line="23" w:lineRule="atLeast"/>
        <w:ind w:left="709" w:hanging="357"/>
        <w:jc w:val="both"/>
        <w:rPr>
          <w:rFonts w:cstheme="minorHAnsi"/>
          <w:b/>
          <w:sz w:val="24"/>
          <w:szCs w:val="24"/>
        </w:rPr>
      </w:pPr>
      <w:r w:rsidRPr="00026374">
        <w:rPr>
          <w:rFonts w:cstheme="minorHAnsi"/>
          <w:sz w:val="24"/>
          <w:szCs w:val="24"/>
        </w:rPr>
        <w:t xml:space="preserve">Menghasilkan lulusan yang berkarakter luhur melalui proses pendidikan yang berlandaskan nilai peradaban Dunia Satu Keluarga; </w:t>
      </w:r>
    </w:p>
    <w:p w14:paraId="20DD2B2F" w14:textId="77777777" w:rsidR="005B36C4" w:rsidRPr="00026374" w:rsidRDefault="00704BA3">
      <w:pPr>
        <w:pStyle w:val="ListParagraph"/>
        <w:numPr>
          <w:ilvl w:val="1"/>
          <w:numId w:val="7"/>
        </w:numPr>
        <w:spacing w:line="23" w:lineRule="atLeast"/>
        <w:ind w:left="709" w:hanging="357"/>
        <w:jc w:val="both"/>
        <w:rPr>
          <w:rFonts w:cstheme="minorHAnsi"/>
          <w:b/>
          <w:sz w:val="24"/>
          <w:szCs w:val="24"/>
        </w:rPr>
      </w:pPr>
      <w:r w:rsidRPr="00026374">
        <w:rPr>
          <w:rFonts w:cstheme="minorHAnsi"/>
          <w:sz w:val="24"/>
          <w:szCs w:val="24"/>
        </w:rPr>
        <w:t xml:space="preserve">Menghasilkan karya ilmiah, seni, dan budaya berskala nasional dan internasional yang bermanfaat bagi terwujudnya kehidupan semesta yang harmonis; dan </w:t>
      </w:r>
    </w:p>
    <w:p w14:paraId="454BB932" w14:textId="58250FD4" w:rsidR="00704BA3" w:rsidRPr="00026374" w:rsidRDefault="00704BA3">
      <w:pPr>
        <w:pStyle w:val="ListParagraph"/>
        <w:numPr>
          <w:ilvl w:val="1"/>
          <w:numId w:val="7"/>
        </w:numPr>
        <w:spacing w:line="23" w:lineRule="atLeast"/>
        <w:ind w:left="709" w:hanging="357"/>
        <w:jc w:val="both"/>
        <w:rPr>
          <w:rFonts w:cstheme="minorHAnsi"/>
          <w:b/>
          <w:sz w:val="24"/>
          <w:szCs w:val="24"/>
        </w:rPr>
      </w:pPr>
      <w:r w:rsidRPr="00026374">
        <w:rPr>
          <w:rFonts w:cstheme="minorHAnsi"/>
          <w:sz w:val="24"/>
          <w:szCs w:val="24"/>
        </w:rPr>
        <w:t>Menghasilkan kegiatan pengabdian kepada masyarakat berbasiskan karya sivitas akademika.</w:t>
      </w:r>
    </w:p>
    <w:p w14:paraId="050C9E51" w14:textId="77777777" w:rsidR="00704BA3" w:rsidRPr="00026374" w:rsidRDefault="00704BA3" w:rsidP="00EC1342">
      <w:pPr>
        <w:pStyle w:val="BodyText"/>
        <w:spacing w:after="200" w:line="23" w:lineRule="atLeast"/>
        <w:jc w:val="left"/>
        <w:rPr>
          <w:rFonts w:asciiTheme="minorHAnsi" w:hAnsiTheme="minorHAnsi" w:cstheme="minorHAnsi"/>
          <w:color w:val="000000" w:themeColor="text1"/>
          <w:lang w:val="id-ID"/>
        </w:rPr>
      </w:pPr>
    </w:p>
    <w:p w14:paraId="50223329" w14:textId="2CA3B976" w:rsidR="00704BA3" w:rsidRPr="00026374" w:rsidRDefault="00704BA3" w:rsidP="00EC1342">
      <w:pPr>
        <w:pStyle w:val="Heading33"/>
        <w:spacing w:before="0" w:after="200" w:line="23" w:lineRule="atLeast"/>
        <w:rPr>
          <w:szCs w:val="24"/>
        </w:rPr>
      </w:pPr>
      <w:bookmarkStart w:id="57" w:name="_Toc130486908"/>
      <w:bookmarkStart w:id="58" w:name="_Toc130487332"/>
      <w:r w:rsidRPr="00026374">
        <w:rPr>
          <w:szCs w:val="24"/>
        </w:rPr>
        <w:t>Core Value</w:t>
      </w:r>
      <w:bookmarkEnd w:id="57"/>
      <w:bookmarkEnd w:id="58"/>
      <w:r w:rsidRPr="00026374">
        <w:rPr>
          <w:szCs w:val="24"/>
        </w:rPr>
        <w:t xml:space="preserve"> </w:t>
      </w:r>
    </w:p>
    <w:p w14:paraId="7B442375" w14:textId="77777777" w:rsidR="00704BA3" w:rsidRPr="00026374" w:rsidRDefault="00704BA3" w:rsidP="00EC1342">
      <w:pPr>
        <w:spacing w:line="23" w:lineRule="atLeast"/>
        <w:jc w:val="both"/>
        <w:rPr>
          <w:rFonts w:cstheme="minorHAnsi"/>
          <w:sz w:val="24"/>
          <w:szCs w:val="24"/>
        </w:rPr>
      </w:pPr>
      <w:r w:rsidRPr="00026374">
        <w:rPr>
          <w:rFonts w:cstheme="minorHAnsi"/>
          <w:sz w:val="24"/>
          <w:szCs w:val="24"/>
        </w:rPr>
        <w:t xml:space="preserve">Core Value UVERS adalah core value peradaban </w:t>
      </w:r>
      <w:r w:rsidRPr="00026374">
        <w:rPr>
          <w:rFonts w:cstheme="minorHAnsi"/>
          <w:b/>
          <w:sz w:val="24"/>
          <w:szCs w:val="24"/>
        </w:rPr>
        <w:t>Dunia Satu Keluarga</w:t>
      </w:r>
      <w:r w:rsidRPr="00026374">
        <w:rPr>
          <w:rFonts w:cstheme="minorHAnsi"/>
          <w:sz w:val="24"/>
          <w:szCs w:val="24"/>
        </w:rPr>
        <w:t>.</w:t>
      </w:r>
    </w:p>
    <w:p w14:paraId="001129C2" w14:textId="34ADC5D6" w:rsidR="00704BA3" w:rsidRPr="00026374" w:rsidRDefault="00704BA3" w:rsidP="00EC1342">
      <w:pPr>
        <w:spacing w:line="23" w:lineRule="atLeast"/>
        <w:jc w:val="both"/>
        <w:rPr>
          <w:rFonts w:cstheme="minorHAnsi"/>
          <w:sz w:val="24"/>
          <w:szCs w:val="24"/>
        </w:rPr>
      </w:pPr>
      <w:r w:rsidRPr="00026374">
        <w:rPr>
          <w:rFonts w:cstheme="minorHAnsi"/>
          <w:sz w:val="24"/>
          <w:szCs w:val="24"/>
        </w:rPr>
        <w:t>Secara sederhana, seseorang yang mempunyai nilai Dunia Satu Keluarga berarti dia tidak membeda-bedakan orang berdasarkan latar belakang agama, warna kulit, suku bangsa, pendidikan, kedudukan dan kekayaan. Semua manusia yang ada di</w:t>
      </w:r>
      <w:r w:rsidR="00EC1342" w:rsidRPr="00026374">
        <w:rPr>
          <w:rFonts w:cstheme="minorHAnsi"/>
          <w:sz w:val="24"/>
          <w:szCs w:val="24"/>
        </w:rPr>
        <w:t xml:space="preserve"> </w:t>
      </w:r>
      <w:r w:rsidRPr="00026374">
        <w:rPr>
          <w:rFonts w:cstheme="minorHAnsi"/>
          <w:sz w:val="24"/>
          <w:szCs w:val="24"/>
        </w:rPr>
        <w:t xml:space="preserve">atas bumi ini adalah bersaudara karena semuanya hidup pada satu bumi yang sama, menghirup oksigen yang sama, menikmati panasnya sinar surya dari matahari dan indah cahaya rembulan yang sama. </w:t>
      </w:r>
    </w:p>
    <w:p w14:paraId="2D7B9A78" w14:textId="0F330E06" w:rsidR="00704BA3" w:rsidRPr="00026374" w:rsidRDefault="00704BA3" w:rsidP="00EC1342">
      <w:pPr>
        <w:spacing w:line="23" w:lineRule="atLeast"/>
        <w:jc w:val="both"/>
        <w:rPr>
          <w:rFonts w:cstheme="minorHAnsi"/>
          <w:sz w:val="24"/>
          <w:szCs w:val="24"/>
        </w:rPr>
      </w:pPr>
      <w:r w:rsidRPr="00026374">
        <w:rPr>
          <w:rFonts w:cstheme="minorHAnsi"/>
          <w:sz w:val="24"/>
          <w:szCs w:val="24"/>
        </w:rPr>
        <w:t xml:space="preserve">Dengan demikian, orang yang mempunyai nilai dunia satu keluarga akan selalu memberikan </w:t>
      </w:r>
      <w:r w:rsidR="00EC1342" w:rsidRPr="00026374">
        <w:rPr>
          <w:rFonts w:cstheme="minorHAnsi"/>
          <w:sz w:val="24"/>
          <w:szCs w:val="24"/>
        </w:rPr>
        <w:t>kontribusi</w:t>
      </w:r>
      <w:r w:rsidRPr="00026374">
        <w:rPr>
          <w:rFonts w:cstheme="minorHAnsi"/>
          <w:sz w:val="24"/>
          <w:szCs w:val="24"/>
        </w:rPr>
        <w:t xml:space="preserve"> positif, memberikan kebaikan kepada semua manusia dan makhluk hidup. Dengan demikian, orang tersebut akan menghindari hal-hal atau perbuatan yang memberikan hasil yang negatif kepada orang lain. Mereka semua mengharapkan adanya kehidupan di dunia ini yang harmonis, damai, dan bahagia. </w:t>
      </w:r>
    </w:p>
    <w:p w14:paraId="79E1C0C3" w14:textId="223DAE77" w:rsidR="00704BA3" w:rsidRPr="00026374" w:rsidRDefault="00704BA3" w:rsidP="00EC1342">
      <w:pPr>
        <w:spacing w:line="23" w:lineRule="atLeast"/>
        <w:jc w:val="both"/>
        <w:rPr>
          <w:rFonts w:cstheme="minorHAnsi"/>
          <w:sz w:val="24"/>
          <w:szCs w:val="24"/>
        </w:rPr>
      </w:pPr>
      <w:r w:rsidRPr="00026374">
        <w:rPr>
          <w:rFonts w:cstheme="minorHAnsi"/>
          <w:sz w:val="24"/>
          <w:szCs w:val="24"/>
        </w:rPr>
        <w:t>Value dunia satu keluarga dapat dijabarkan menjadi nilai-nilai utama :</w:t>
      </w:r>
    </w:p>
    <w:p w14:paraId="64ACF824" w14:textId="77777777" w:rsidR="00704BA3" w:rsidRPr="00026374" w:rsidRDefault="00704BA3">
      <w:pPr>
        <w:pStyle w:val="ListParagraph"/>
        <w:numPr>
          <w:ilvl w:val="0"/>
          <w:numId w:val="22"/>
        </w:numPr>
        <w:spacing w:line="23" w:lineRule="atLeast"/>
        <w:jc w:val="both"/>
        <w:rPr>
          <w:rFonts w:cstheme="minorHAnsi"/>
          <w:sz w:val="24"/>
          <w:szCs w:val="24"/>
        </w:rPr>
      </w:pPr>
      <w:r w:rsidRPr="00026374">
        <w:rPr>
          <w:rFonts w:cstheme="minorHAnsi"/>
          <w:sz w:val="24"/>
          <w:szCs w:val="24"/>
        </w:rPr>
        <w:t xml:space="preserve">Antusias </w:t>
      </w:r>
    </w:p>
    <w:p w14:paraId="6A90D633" w14:textId="77777777" w:rsidR="00EC1342" w:rsidRPr="00026374" w:rsidRDefault="00704BA3" w:rsidP="00EC1342">
      <w:pPr>
        <w:pStyle w:val="ListParagraph"/>
        <w:spacing w:line="23" w:lineRule="atLeast"/>
        <w:contextualSpacing w:val="0"/>
        <w:jc w:val="both"/>
        <w:rPr>
          <w:rFonts w:cstheme="minorHAnsi"/>
          <w:sz w:val="24"/>
          <w:szCs w:val="24"/>
        </w:rPr>
      </w:pPr>
      <w:r w:rsidRPr="00026374">
        <w:rPr>
          <w:rFonts w:cstheme="minorHAnsi"/>
          <w:sz w:val="24"/>
          <w:szCs w:val="24"/>
        </w:rPr>
        <w:t xml:space="preserve">Seseorang yang memiliki antusias maka akan menunjukkan energi berupa semangat, keceriaan, kegembiraan dalam melaksanakan tugas dan tanggung jawabnya. Kesulitan yang ditemui akan dihadapi dengan pikiran positif, dan dimaknai sebagai sebuah tantangan untuk maju. </w:t>
      </w:r>
    </w:p>
    <w:p w14:paraId="7EE25845" w14:textId="35C891DF" w:rsidR="00704BA3" w:rsidRPr="00026374" w:rsidRDefault="00704BA3" w:rsidP="00EC1342">
      <w:pPr>
        <w:pStyle w:val="ListParagraph"/>
        <w:spacing w:line="23" w:lineRule="atLeast"/>
        <w:contextualSpacing w:val="0"/>
        <w:jc w:val="both"/>
        <w:rPr>
          <w:rFonts w:cstheme="minorHAnsi"/>
          <w:sz w:val="24"/>
          <w:szCs w:val="24"/>
        </w:rPr>
      </w:pPr>
      <w:r w:rsidRPr="00026374">
        <w:rPr>
          <w:rFonts w:cstheme="minorHAnsi"/>
          <w:sz w:val="24"/>
          <w:szCs w:val="24"/>
        </w:rPr>
        <w:t xml:space="preserve">Seorang mahasiswa yang antusias akan bersemangat untuk menggali, mencari, meneliti, dan mempelajari hal-hal baru sehingga dapat mengembangkan kompetensi dirinya. Tugas-tugas akan diselesaikan dengan baik dan tepat waktu, tidak menunda pekerjaan atau tugas yang diberikan oleh dosen, juga akan senang berdiskusi dengan teman lain untuk membahas materi pembelajaran yang diberikan. </w:t>
      </w:r>
    </w:p>
    <w:p w14:paraId="4AB52CA0" w14:textId="77777777" w:rsidR="00704BA3" w:rsidRPr="00026374" w:rsidRDefault="00704BA3" w:rsidP="00EC1342">
      <w:pPr>
        <w:pStyle w:val="ListParagraph"/>
        <w:spacing w:line="23" w:lineRule="atLeast"/>
        <w:contextualSpacing w:val="0"/>
        <w:jc w:val="both"/>
        <w:rPr>
          <w:rFonts w:cstheme="minorHAnsi"/>
          <w:sz w:val="24"/>
          <w:szCs w:val="24"/>
        </w:rPr>
      </w:pPr>
      <w:r w:rsidRPr="00026374">
        <w:rPr>
          <w:rFonts w:cstheme="minorHAnsi"/>
          <w:sz w:val="24"/>
          <w:szCs w:val="24"/>
        </w:rPr>
        <w:t xml:space="preserve">Seorang dosen yang antusias akan memberikan pembelajaran yang terbaik kepada mahasiswanya dengan menyajikan materi terkini sesuai dengan perkembangan ilmu pengetahuan dan teknologi, memberikan layanan terbaik kepada mahasiswanya dengan menerapkan metode pembelajaran yang tepat dan terbuka untuk menerima saran. Proses penelitian dan pengabdian masyarakat dilaksanakan dengan </w:t>
      </w:r>
      <w:r w:rsidRPr="00026374">
        <w:rPr>
          <w:rFonts w:cstheme="minorHAnsi"/>
          <w:sz w:val="24"/>
          <w:szCs w:val="24"/>
        </w:rPr>
        <w:lastRenderedPageBreak/>
        <w:t>bersemangat, gembira, tidak mudah putus asa sehingga dapat menghasilkan karya yang taat format dan waktu, berkualitas, mengandung unsur kebaruan, dan bermanfaat bagi orang lain.</w:t>
      </w:r>
    </w:p>
    <w:p w14:paraId="2D665F7B" w14:textId="1A0FA4DE" w:rsidR="00704BA3" w:rsidRPr="00026374" w:rsidRDefault="00704BA3" w:rsidP="00EC1342">
      <w:pPr>
        <w:pStyle w:val="ListParagraph"/>
        <w:spacing w:line="23" w:lineRule="atLeast"/>
        <w:contextualSpacing w:val="0"/>
        <w:jc w:val="both"/>
        <w:rPr>
          <w:rFonts w:cstheme="minorHAnsi"/>
          <w:sz w:val="24"/>
          <w:szCs w:val="24"/>
        </w:rPr>
      </w:pPr>
      <w:r w:rsidRPr="00026374">
        <w:rPr>
          <w:rFonts w:cstheme="minorHAnsi"/>
          <w:sz w:val="24"/>
          <w:szCs w:val="24"/>
        </w:rPr>
        <w:t xml:space="preserve"> Seorang tenaga kependidikan yang antusias akan memberikan layanan prima sesuai bidang tugasnya kepada warga kampus maupun masyarakat di luar kampus, mampu menciptakan suasana pelayanan pendidikan yang kreatif dan dinamis, selalu meningkatkan kompetensi diri,  siap mendukung mutu pendidikan perguruan tinggi. Di dalam diri, terdapat rasa kebanggaan  dan kecintaan terhadap profesi, etos kerja,  integritas diri, kejujuran, keteguhan pada prinsip, bertanggung jawab terhadap tugas yang diemban, terbuka terhadap kritik, saran, dan pendapat orang lain.</w:t>
      </w:r>
    </w:p>
    <w:p w14:paraId="3241E16B" w14:textId="2C6EF39C" w:rsidR="00704BA3" w:rsidRPr="00026374" w:rsidRDefault="00704BA3" w:rsidP="00EC1342">
      <w:pPr>
        <w:pStyle w:val="ListParagraph"/>
        <w:spacing w:line="23" w:lineRule="atLeast"/>
        <w:contextualSpacing w:val="0"/>
        <w:jc w:val="both"/>
        <w:rPr>
          <w:rFonts w:cstheme="minorHAnsi"/>
          <w:sz w:val="24"/>
          <w:szCs w:val="24"/>
        </w:rPr>
      </w:pPr>
      <w:r w:rsidRPr="00026374">
        <w:rPr>
          <w:rFonts w:cstheme="minorHAnsi"/>
          <w:sz w:val="24"/>
          <w:szCs w:val="24"/>
        </w:rPr>
        <w:t xml:space="preserve">Seorang pimpinan yang antusias akan memimpin untuk selalu menciptakan suasana akademik yang kondusif, berusaha memikirkan yang terbaik untuk unit dan universitas secara </w:t>
      </w:r>
      <w:r w:rsidR="00EC1342" w:rsidRPr="00026374">
        <w:rPr>
          <w:rFonts w:cstheme="minorHAnsi"/>
          <w:sz w:val="24"/>
          <w:szCs w:val="24"/>
        </w:rPr>
        <w:t>keseluruhan</w:t>
      </w:r>
      <w:r w:rsidRPr="00026374">
        <w:rPr>
          <w:rFonts w:cstheme="minorHAnsi"/>
          <w:sz w:val="24"/>
          <w:szCs w:val="24"/>
        </w:rPr>
        <w:t>, mampu membangkitkan loyalitas rekan kerja, mampu membina dan memberikan nasihat kepada rekan kerja, memacu diri meningkatkan kemampuan di bidang manajerial dan profesionalitas dalam mengelola unit. Di dalam diri, terdapat keinginan untuk menyukseskan bawahan, memberikan terbaik sesuai dengan wewenang, keteladanan, serta tetap teguh menjalankan disiplin.</w:t>
      </w:r>
    </w:p>
    <w:p w14:paraId="3200E938" w14:textId="77777777" w:rsidR="00704BA3" w:rsidRPr="00026374" w:rsidRDefault="00704BA3">
      <w:pPr>
        <w:pStyle w:val="ListParagraph"/>
        <w:numPr>
          <w:ilvl w:val="0"/>
          <w:numId w:val="22"/>
        </w:numPr>
        <w:spacing w:line="23" w:lineRule="atLeast"/>
        <w:jc w:val="both"/>
        <w:rPr>
          <w:rFonts w:cstheme="minorHAnsi"/>
          <w:b/>
          <w:bCs/>
          <w:sz w:val="24"/>
          <w:szCs w:val="24"/>
        </w:rPr>
      </w:pPr>
      <w:r w:rsidRPr="00026374">
        <w:rPr>
          <w:rFonts w:cstheme="minorHAnsi"/>
          <w:sz w:val="24"/>
          <w:szCs w:val="24"/>
        </w:rPr>
        <w:t>Ramah</w:t>
      </w:r>
    </w:p>
    <w:p w14:paraId="67FFD206" w14:textId="77777777" w:rsidR="00704BA3" w:rsidRPr="00026374" w:rsidRDefault="00704BA3" w:rsidP="00EC1342">
      <w:pPr>
        <w:pStyle w:val="ListParagraph"/>
        <w:spacing w:line="23" w:lineRule="atLeast"/>
        <w:contextualSpacing w:val="0"/>
        <w:jc w:val="both"/>
        <w:rPr>
          <w:rFonts w:cstheme="minorHAnsi"/>
          <w:sz w:val="24"/>
          <w:szCs w:val="24"/>
        </w:rPr>
      </w:pPr>
      <w:r w:rsidRPr="00026374">
        <w:rPr>
          <w:rFonts w:cstheme="minorHAnsi"/>
          <w:sz w:val="24"/>
          <w:szCs w:val="24"/>
        </w:rPr>
        <w:t>Seseorang yang ramah menunjukkan kerendahan hati, bertutur kata yang halus dan baik, dan menghargai semua orang tanpa memandang status kedudukan, suku dan warna kulit, agama dan kepercayaan dalam berinteraksi dengan orang lain.</w:t>
      </w:r>
    </w:p>
    <w:p w14:paraId="2E8BE6D1" w14:textId="2FEA9522" w:rsidR="00704BA3" w:rsidRPr="00026374" w:rsidRDefault="00704BA3" w:rsidP="00EC1342">
      <w:pPr>
        <w:pStyle w:val="ListParagraph"/>
        <w:spacing w:line="23" w:lineRule="atLeast"/>
        <w:contextualSpacing w:val="0"/>
        <w:jc w:val="both"/>
        <w:rPr>
          <w:rFonts w:cstheme="minorHAnsi"/>
          <w:sz w:val="24"/>
          <w:szCs w:val="24"/>
        </w:rPr>
      </w:pPr>
      <w:r w:rsidRPr="00026374">
        <w:rPr>
          <w:rFonts w:cstheme="minorHAnsi"/>
          <w:sz w:val="24"/>
          <w:szCs w:val="24"/>
        </w:rPr>
        <w:t xml:space="preserve">Seorang mahasiswa yang ramah dapat bergaul dengan semua mahasiswa lain dengan baik, berdiskusi, bekerjasama melakukan kegiatan kemahasiswaan, belajar bersama dengan mahasiswa lain, dapat berkomunikasi dengan dosen serta </w:t>
      </w:r>
      <w:r w:rsidR="00026374" w:rsidRPr="00026374">
        <w:rPr>
          <w:rFonts w:cstheme="minorHAnsi"/>
          <w:sz w:val="24"/>
          <w:szCs w:val="24"/>
        </w:rPr>
        <w:t>masyarakat</w:t>
      </w:r>
      <w:r w:rsidRPr="00026374">
        <w:rPr>
          <w:rFonts w:cstheme="minorHAnsi"/>
          <w:sz w:val="24"/>
          <w:szCs w:val="24"/>
        </w:rPr>
        <w:t xml:space="preserve"> luas dengan menggunakan bahasa yang baik dan sopan. </w:t>
      </w:r>
    </w:p>
    <w:p w14:paraId="74240991" w14:textId="77777777" w:rsidR="00704BA3" w:rsidRPr="00026374" w:rsidRDefault="00704BA3" w:rsidP="00EC1342">
      <w:pPr>
        <w:pStyle w:val="ListParagraph"/>
        <w:spacing w:line="23" w:lineRule="atLeast"/>
        <w:contextualSpacing w:val="0"/>
        <w:jc w:val="both"/>
        <w:rPr>
          <w:rFonts w:cstheme="minorHAnsi"/>
          <w:sz w:val="24"/>
          <w:szCs w:val="24"/>
        </w:rPr>
      </w:pPr>
      <w:r w:rsidRPr="00026374">
        <w:rPr>
          <w:rFonts w:cstheme="minorHAnsi"/>
          <w:sz w:val="24"/>
          <w:szCs w:val="24"/>
        </w:rPr>
        <w:t xml:space="preserve">Seorang dosen yang ramah akan memberikan kenyamanan bagi mahasiswa mengikuti kegiatan pembelajaran dan kegiatan tridharma lainnya, dapat berinteraksi yang baik dengan dosen lain, warga kampus, serta masyarakat. Di dalam diri, tidak membeda-bedakan orang lain, dan menganggap mahasiswa, rekan dosen, dan pihak sekitar adalah rekan belajar. </w:t>
      </w:r>
    </w:p>
    <w:p w14:paraId="1E41848B" w14:textId="77777777" w:rsidR="00704BA3" w:rsidRPr="00026374" w:rsidRDefault="00704BA3" w:rsidP="00EC1342">
      <w:pPr>
        <w:pStyle w:val="ListParagraph"/>
        <w:spacing w:line="23" w:lineRule="atLeast"/>
        <w:contextualSpacing w:val="0"/>
        <w:jc w:val="both"/>
        <w:rPr>
          <w:rFonts w:cstheme="minorHAnsi"/>
          <w:sz w:val="24"/>
          <w:szCs w:val="24"/>
        </w:rPr>
      </w:pPr>
      <w:r w:rsidRPr="00026374">
        <w:rPr>
          <w:rFonts w:cstheme="minorHAnsi"/>
          <w:sz w:val="24"/>
          <w:szCs w:val="24"/>
        </w:rPr>
        <w:t xml:space="preserve">Seorang tenaga kependidikan yang ramah memberikan layanan dengan sopan dan memberikan kenyamanan kepada orang yang dilayani, mampu bekerja sama dan berkomunikasi dengan sesama anggota tim secara baik dan jelas. Di dalam diri terdapat kesadaran untuk dapat ramah kepada siapa saja dan dalam kondisi apapun. </w:t>
      </w:r>
    </w:p>
    <w:p w14:paraId="0D2C272D" w14:textId="14FFCD1D" w:rsidR="00704BA3" w:rsidRPr="00026374" w:rsidRDefault="00704BA3" w:rsidP="00EC1342">
      <w:pPr>
        <w:pStyle w:val="ListParagraph"/>
        <w:spacing w:line="23" w:lineRule="atLeast"/>
        <w:contextualSpacing w:val="0"/>
        <w:jc w:val="both"/>
        <w:rPr>
          <w:rFonts w:cstheme="minorHAnsi"/>
          <w:sz w:val="24"/>
          <w:szCs w:val="24"/>
        </w:rPr>
      </w:pPr>
      <w:r w:rsidRPr="00026374">
        <w:rPr>
          <w:rFonts w:cstheme="minorHAnsi"/>
          <w:sz w:val="24"/>
          <w:szCs w:val="24"/>
        </w:rPr>
        <w:t xml:space="preserve">Seorang pimpinan yang ramah dapat berkomunikasi dengan baik kepada anggota timnya serta </w:t>
      </w:r>
      <w:r w:rsidR="00026374" w:rsidRPr="00026374">
        <w:rPr>
          <w:rFonts w:cstheme="minorHAnsi"/>
          <w:sz w:val="24"/>
          <w:szCs w:val="24"/>
        </w:rPr>
        <w:t>senantiasa</w:t>
      </w:r>
      <w:r w:rsidRPr="00026374">
        <w:rPr>
          <w:rFonts w:cstheme="minorHAnsi"/>
          <w:sz w:val="24"/>
          <w:szCs w:val="24"/>
        </w:rPr>
        <w:t xml:space="preserve"> memberikan motivasi dan semangat, memberikan arahan, nasihat, atau teguran dengan tutur kata yang baik, tegas namun tidak emosional.  </w:t>
      </w:r>
    </w:p>
    <w:p w14:paraId="5BD74F13" w14:textId="05641860" w:rsidR="00704BA3" w:rsidRPr="00026374" w:rsidRDefault="00704BA3">
      <w:pPr>
        <w:pStyle w:val="ListParagraph"/>
        <w:numPr>
          <w:ilvl w:val="0"/>
          <w:numId w:val="22"/>
        </w:numPr>
        <w:spacing w:line="23" w:lineRule="atLeast"/>
        <w:jc w:val="both"/>
        <w:rPr>
          <w:rFonts w:cstheme="minorHAnsi"/>
          <w:b/>
          <w:bCs/>
          <w:sz w:val="24"/>
          <w:szCs w:val="24"/>
        </w:rPr>
      </w:pPr>
      <w:r w:rsidRPr="00026374">
        <w:rPr>
          <w:rFonts w:cstheme="minorHAnsi"/>
          <w:sz w:val="24"/>
          <w:szCs w:val="24"/>
        </w:rPr>
        <w:t>Kasih</w:t>
      </w:r>
      <w:r w:rsidRPr="00026374">
        <w:rPr>
          <w:rFonts w:cstheme="minorHAnsi"/>
          <w:b/>
          <w:bCs/>
          <w:sz w:val="24"/>
          <w:szCs w:val="24"/>
        </w:rPr>
        <w:t xml:space="preserve"> </w:t>
      </w:r>
    </w:p>
    <w:p w14:paraId="6E017B78" w14:textId="77777777" w:rsidR="00704BA3" w:rsidRPr="00026374" w:rsidRDefault="00704BA3" w:rsidP="00EC1342">
      <w:pPr>
        <w:pStyle w:val="ListParagraph"/>
        <w:spacing w:line="23" w:lineRule="atLeast"/>
        <w:contextualSpacing w:val="0"/>
        <w:jc w:val="both"/>
        <w:rPr>
          <w:rFonts w:cstheme="minorHAnsi"/>
          <w:sz w:val="24"/>
          <w:szCs w:val="24"/>
        </w:rPr>
      </w:pPr>
      <w:r w:rsidRPr="00026374">
        <w:rPr>
          <w:rFonts w:cstheme="minorHAnsi"/>
          <w:sz w:val="24"/>
          <w:szCs w:val="24"/>
        </w:rPr>
        <w:t xml:space="preserve">Nilai kasih menunjukkan keinginan untuk memberi, berkontribusi, berguna, bermanfaat bagi kebaikan semua orang dan makhluk hidup tanpa pamrih. Dalam nilai ini terkandung makna simpati, empati, peduli. Orang mempunyai kasih akan menghindari pikiran, ucapan, atau perbuatan membuat kesulitan/ kerepotan bagi </w:t>
      </w:r>
      <w:r w:rsidRPr="00026374">
        <w:rPr>
          <w:rFonts w:cstheme="minorHAnsi"/>
          <w:sz w:val="24"/>
          <w:szCs w:val="24"/>
        </w:rPr>
        <w:lastRenderedPageBreak/>
        <w:t>orang lain. Berperilaku kasih tidak berarti selalu memberikan apa yang diinginkan oleh orang lain, namun disertai kebijaksanaan bahwa apa yang diberikan dapat bermanfaat namun tidak merugikan pihak lain.</w:t>
      </w:r>
    </w:p>
    <w:p w14:paraId="4790A958" w14:textId="77777777" w:rsidR="00704BA3" w:rsidRPr="00026374" w:rsidRDefault="00704BA3" w:rsidP="00EC1342">
      <w:pPr>
        <w:pStyle w:val="ListParagraph"/>
        <w:spacing w:line="23" w:lineRule="atLeast"/>
        <w:contextualSpacing w:val="0"/>
        <w:jc w:val="both"/>
        <w:rPr>
          <w:rFonts w:cstheme="minorHAnsi"/>
          <w:sz w:val="24"/>
          <w:szCs w:val="24"/>
        </w:rPr>
      </w:pPr>
      <w:r w:rsidRPr="00026374">
        <w:rPr>
          <w:rFonts w:cstheme="minorHAnsi"/>
          <w:sz w:val="24"/>
          <w:szCs w:val="24"/>
        </w:rPr>
        <w:t xml:space="preserve">Seorang mahasiswa yang memiliki kasih, dalam bertindak, berbuat, berpikir, dan berkomunikasi selalu menempatkan kebaikan sebagai tujuan utama. Terdapat rasa peduli pada kondisi lingkungan sekitar dan berkeinginan memberikan kebaikan. </w:t>
      </w:r>
    </w:p>
    <w:p w14:paraId="685BC9D2" w14:textId="77777777" w:rsidR="00704BA3" w:rsidRPr="00026374" w:rsidRDefault="00704BA3" w:rsidP="00EC1342">
      <w:pPr>
        <w:pStyle w:val="ListParagraph"/>
        <w:spacing w:line="23" w:lineRule="atLeast"/>
        <w:contextualSpacing w:val="0"/>
        <w:jc w:val="both"/>
        <w:rPr>
          <w:rFonts w:cstheme="minorHAnsi"/>
          <w:sz w:val="24"/>
          <w:szCs w:val="24"/>
        </w:rPr>
      </w:pPr>
      <w:r w:rsidRPr="00026374">
        <w:rPr>
          <w:rFonts w:cstheme="minorHAnsi"/>
          <w:sz w:val="24"/>
          <w:szCs w:val="24"/>
        </w:rPr>
        <w:t xml:space="preserve">Seorang dosen yang memiliki kasih, dalam memberikan karya pengajaran kepada mahasiswa, penelitian dan pengabdian masyarakat akan berlandaskan rasa kepedulian dan keinginan berkontribusi kepada pihak lain. Dalam dirinya, hidup yang bermakna adalah dapat memberikan manfaat bagi orang lain melalui karya tridharma. </w:t>
      </w:r>
    </w:p>
    <w:p w14:paraId="3DD80498" w14:textId="77777777" w:rsidR="00704BA3" w:rsidRPr="00026374" w:rsidRDefault="00704BA3" w:rsidP="00EC1342">
      <w:pPr>
        <w:pStyle w:val="ListParagraph"/>
        <w:spacing w:line="23" w:lineRule="atLeast"/>
        <w:contextualSpacing w:val="0"/>
        <w:jc w:val="both"/>
        <w:rPr>
          <w:rFonts w:cstheme="minorHAnsi"/>
          <w:sz w:val="24"/>
          <w:szCs w:val="24"/>
        </w:rPr>
      </w:pPr>
      <w:r w:rsidRPr="00026374">
        <w:rPr>
          <w:rFonts w:cstheme="minorHAnsi"/>
          <w:sz w:val="24"/>
          <w:szCs w:val="24"/>
        </w:rPr>
        <w:t>Seorang tenaga kependidikan yang memiliki kasih, dalam melaksanakan pelayanan prima selalu dilandasi rasa kepedulian dan keinginan berkontribusi kepada pihak lain. Dalam dirinya, hidup yang bermakna adalah dapat memberikan manfaat bagi orang lain melalui layanan prima yang diberikan.</w:t>
      </w:r>
    </w:p>
    <w:p w14:paraId="450E6249" w14:textId="053BC513" w:rsidR="00704BA3" w:rsidRPr="00026374" w:rsidRDefault="00704BA3" w:rsidP="00EC1342">
      <w:pPr>
        <w:pStyle w:val="ListParagraph"/>
        <w:spacing w:line="23" w:lineRule="atLeast"/>
        <w:contextualSpacing w:val="0"/>
        <w:jc w:val="both"/>
        <w:rPr>
          <w:rFonts w:cstheme="minorHAnsi"/>
          <w:sz w:val="24"/>
          <w:szCs w:val="24"/>
        </w:rPr>
      </w:pPr>
      <w:r w:rsidRPr="00026374">
        <w:rPr>
          <w:rFonts w:cstheme="minorHAnsi"/>
          <w:sz w:val="24"/>
          <w:szCs w:val="24"/>
        </w:rPr>
        <w:t xml:space="preserve">Seorang pimpinan yang memiliki kasih, dalam memimpin akan selalu berusaha mengarahkan dan membawa unitnya dan universitas untuk menjadi lebih baik, maju, dan berkembang, mempercayai bawahan dalam melimpahkan tugas namun dapat </w:t>
      </w:r>
      <w:r w:rsidR="00026374" w:rsidRPr="00026374">
        <w:rPr>
          <w:rFonts w:cstheme="minorHAnsi"/>
          <w:sz w:val="24"/>
          <w:szCs w:val="24"/>
        </w:rPr>
        <w:t>mengoreksi</w:t>
      </w:r>
      <w:r w:rsidRPr="00026374">
        <w:rPr>
          <w:rFonts w:cstheme="minorHAnsi"/>
          <w:sz w:val="24"/>
          <w:szCs w:val="24"/>
        </w:rPr>
        <w:t xml:space="preserve"> saat melakukan kesalahan. Di dalam dirinya selalu siap menghadapi dinamika dengan mengutamakan prinsip kebaikan.</w:t>
      </w:r>
    </w:p>
    <w:p w14:paraId="53DD7451" w14:textId="77777777" w:rsidR="00704BA3" w:rsidRPr="00026374" w:rsidRDefault="00704BA3" w:rsidP="00EC1342">
      <w:pPr>
        <w:spacing w:line="23" w:lineRule="atLeast"/>
        <w:jc w:val="both"/>
        <w:rPr>
          <w:rFonts w:cstheme="minorHAnsi"/>
          <w:sz w:val="24"/>
          <w:szCs w:val="24"/>
        </w:rPr>
      </w:pPr>
    </w:p>
    <w:p w14:paraId="71C4338B" w14:textId="31872DF2" w:rsidR="00704BA3" w:rsidRPr="00026374" w:rsidRDefault="00704BA3" w:rsidP="00EC1342">
      <w:pPr>
        <w:pStyle w:val="Heading33"/>
        <w:spacing w:before="0" w:after="200" w:line="23" w:lineRule="atLeast"/>
        <w:rPr>
          <w:szCs w:val="24"/>
        </w:rPr>
      </w:pPr>
      <w:bookmarkStart w:id="59" w:name="_Toc130486909"/>
      <w:bookmarkStart w:id="60" w:name="_Toc130487333"/>
      <w:r w:rsidRPr="00026374">
        <w:rPr>
          <w:szCs w:val="24"/>
        </w:rPr>
        <w:t>Tata Pamong</w:t>
      </w:r>
      <w:bookmarkEnd w:id="59"/>
      <w:bookmarkEnd w:id="60"/>
      <w:r w:rsidRPr="00026374">
        <w:rPr>
          <w:szCs w:val="24"/>
        </w:rPr>
        <w:t xml:space="preserve"> </w:t>
      </w:r>
    </w:p>
    <w:p w14:paraId="363ACCBD" w14:textId="27F755C3" w:rsidR="00704BA3" w:rsidRPr="00026374" w:rsidRDefault="00704BA3" w:rsidP="00EC1342">
      <w:pPr>
        <w:spacing w:line="23" w:lineRule="atLeast"/>
        <w:jc w:val="both"/>
        <w:rPr>
          <w:rFonts w:cstheme="minorHAnsi"/>
          <w:color w:val="000000" w:themeColor="text1"/>
          <w:sz w:val="24"/>
          <w:szCs w:val="24"/>
        </w:rPr>
      </w:pPr>
      <w:r w:rsidRPr="00026374">
        <w:rPr>
          <w:rFonts w:cstheme="minorHAnsi"/>
          <w:color w:val="000000" w:themeColor="text1"/>
          <w:sz w:val="24"/>
          <w:szCs w:val="24"/>
        </w:rPr>
        <w:t>Yang dimaksud dengan “</w:t>
      </w:r>
      <w:r w:rsidR="00026374" w:rsidRPr="00026374">
        <w:rPr>
          <w:rFonts w:cstheme="minorHAnsi"/>
          <w:color w:val="000000" w:themeColor="text1"/>
          <w:sz w:val="24"/>
          <w:szCs w:val="24"/>
        </w:rPr>
        <w:t>sistem</w:t>
      </w:r>
      <w:r w:rsidRPr="00026374">
        <w:rPr>
          <w:rFonts w:cstheme="minorHAnsi"/>
          <w:color w:val="000000" w:themeColor="text1"/>
          <w:sz w:val="24"/>
          <w:szCs w:val="24"/>
        </w:rPr>
        <w:t xml:space="preserve"> tata</w:t>
      </w:r>
      <w:r w:rsidR="00026374" w:rsidRPr="00026374">
        <w:rPr>
          <w:rFonts w:cstheme="minorHAnsi"/>
          <w:color w:val="000000" w:themeColor="text1"/>
          <w:sz w:val="24"/>
          <w:szCs w:val="24"/>
        </w:rPr>
        <w:t xml:space="preserve"> </w:t>
      </w:r>
      <w:r w:rsidRPr="00026374">
        <w:rPr>
          <w:rFonts w:cstheme="minorHAnsi"/>
          <w:color w:val="000000" w:themeColor="text1"/>
          <w:sz w:val="24"/>
          <w:szCs w:val="24"/>
        </w:rPr>
        <w:t>kelola” atau “tata</w:t>
      </w:r>
      <w:r w:rsidR="00026374" w:rsidRPr="00026374">
        <w:rPr>
          <w:rFonts w:cstheme="minorHAnsi"/>
          <w:color w:val="000000" w:themeColor="text1"/>
          <w:sz w:val="24"/>
          <w:szCs w:val="24"/>
        </w:rPr>
        <w:t xml:space="preserve"> </w:t>
      </w:r>
      <w:r w:rsidRPr="00026374">
        <w:rPr>
          <w:rFonts w:cstheme="minorHAnsi"/>
          <w:color w:val="000000" w:themeColor="text1"/>
          <w:sz w:val="24"/>
          <w:szCs w:val="24"/>
        </w:rPr>
        <w:t xml:space="preserve">pamong” meliputi </w:t>
      </w:r>
    </w:p>
    <w:p w14:paraId="08CD3326" w14:textId="1959C213" w:rsidR="00704BA3" w:rsidRPr="00026374" w:rsidRDefault="00704BA3">
      <w:pPr>
        <w:pStyle w:val="ListParagraph"/>
        <w:numPr>
          <w:ilvl w:val="0"/>
          <w:numId w:val="5"/>
        </w:numPr>
        <w:spacing w:after="0" w:line="23" w:lineRule="atLeast"/>
        <w:ind w:left="714" w:hanging="357"/>
        <w:contextualSpacing w:val="0"/>
        <w:jc w:val="both"/>
        <w:rPr>
          <w:rFonts w:cstheme="minorHAnsi"/>
          <w:color w:val="000000" w:themeColor="text1"/>
          <w:sz w:val="24"/>
          <w:szCs w:val="24"/>
        </w:rPr>
      </w:pPr>
      <w:r w:rsidRPr="00026374">
        <w:rPr>
          <w:rFonts w:cstheme="minorHAnsi"/>
          <w:color w:val="000000" w:themeColor="text1"/>
          <w:sz w:val="24"/>
          <w:szCs w:val="24"/>
        </w:rPr>
        <w:t xml:space="preserve">Struktur, dan </w:t>
      </w:r>
      <w:r w:rsidR="00026374" w:rsidRPr="00026374">
        <w:rPr>
          <w:rFonts w:cstheme="minorHAnsi"/>
          <w:color w:val="000000" w:themeColor="text1"/>
          <w:sz w:val="24"/>
          <w:szCs w:val="24"/>
        </w:rPr>
        <w:t>p</w:t>
      </w:r>
      <w:r w:rsidRPr="00026374">
        <w:rPr>
          <w:rFonts w:cstheme="minorHAnsi"/>
          <w:color w:val="000000" w:themeColor="text1"/>
          <w:sz w:val="24"/>
          <w:szCs w:val="24"/>
        </w:rPr>
        <w:t xml:space="preserve">roses organisasi, yang digunakan </w:t>
      </w:r>
    </w:p>
    <w:p w14:paraId="432FED08" w14:textId="49C3D5E6" w:rsidR="00704BA3" w:rsidRPr="00026374" w:rsidRDefault="00704BA3">
      <w:pPr>
        <w:pStyle w:val="ListParagraph"/>
        <w:numPr>
          <w:ilvl w:val="0"/>
          <w:numId w:val="5"/>
        </w:numPr>
        <w:spacing w:after="0" w:line="23" w:lineRule="atLeast"/>
        <w:ind w:left="714" w:hanging="357"/>
        <w:contextualSpacing w:val="0"/>
        <w:jc w:val="both"/>
        <w:rPr>
          <w:rFonts w:cstheme="minorHAnsi"/>
          <w:color w:val="000000" w:themeColor="text1"/>
          <w:sz w:val="24"/>
          <w:szCs w:val="24"/>
        </w:rPr>
      </w:pPr>
      <w:r w:rsidRPr="00026374">
        <w:rPr>
          <w:rFonts w:cstheme="minorHAnsi"/>
          <w:color w:val="000000" w:themeColor="text1"/>
          <w:sz w:val="24"/>
          <w:szCs w:val="24"/>
        </w:rPr>
        <w:t xml:space="preserve">Untuk memastikan keberhasilan karya dan akuntabilitas demi terlaksanakannya </w:t>
      </w:r>
      <w:r w:rsidR="00026374" w:rsidRPr="00026374">
        <w:rPr>
          <w:rFonts w:cstheme="minorHAnsi"/>
          <w:color w:val="000000" w:themeColor="text1"/>
          <w:sz w:val="24"/>
          <w:szCs w:val="24"/>
        </w:rPr>
        <w:t>a</w:t>
      </w:r>
      <w:r w:rsidRPr="00026374">
        <w:rPr>
          <w:rFonts w:cstheme="minorHAnsi"/>
          <w:color w:val="000000" w:themeColor="text1"/>
          <w:sz w:val="24"/>
          <w:szCs w:val="24"/>
        </w:rPr>
        <w:t xml:space="preserve">manah yang diemban dalam jangka panjang, </w:t>
      </w:r>
    </w:p>
    <w:p w14:paraId="20A51689" w14:textId="77777777" w:rsidR="00704BA3" w:rsidRPr="00026374" w:rsidRDefault="00704BA3">
      <w:pPr>
        <w:pStyle w:val="ListParagraph"/>
        <w:numPr>
          <w:ilvl w:val="0"/>
          <w:numId w:val="5"/>
        </w:numPr>
        <w:spacing w:after="0" w:line="23" w:lineRule="atLeast"/>
        <w:ind w:left="714" w:hanging="357"/>
        <w:contextualSpacing w:val="0"/>
        <w:jc w:val="both"/>
        <w:rPr>
          <w:rFonts w:cstheme="minorHAnsi"/>
          <w:color w:val="000000" w:themeColor="text1"/>
          <w:sz w:val="24"/>
          <w:szCs w:val="24"/>
        </w:rPr>
      </w:pPr>
      <w:r w:rsidRPr="00026374">
        <w:rPr>
          <w:rFonts w:cstheme="minorHAnsi"/>
          <w:color w:val="000000" w:themeColor="text1"/>
          <w:sz w:val="24"/>
          <w:szCs w:val="24"/>
        </w:rPr>
        <w:t>Dengan tetap memperhatikan peraturan perundang-undangan yang berlaku dan nilai-nilai etika usaha.</w:t>
      </w:r>
    </w:p>
    <w:p w14:paraId="785E5C4F" w14:textId="6C1BF570" w:rsidR="00704BA3" w:rsidRPr="00026374" w:rsidRDefault="00704BA3" w:rsidP="00EC1342">
      <w:pPr>
        <w:spacing w:line="23" w:lineRule="atLeast"/>
        <w:jc w:val="both"/>
        <w:rPr>
          <w:rFonts w:cstheme="minorHAnsi"/>
          <w:color w:val="000000" w:themeColor="text1"/>
          <w:sz w:val="24"/>
          <w:szCs w:val="24"/>
        </w:rPr>
      </w:pPr>
      <w:r w:rsidRPr="00026374">
        <w:rPr>
          <w:rFonts w:cstheme="minorHAnsi"/>
          <w:color w:val="000000" w:themeColor="text1"/>
          <w:sz w:val="24"/>
          <w:szCs w:val="24"/>
        </w:rPr>
        <w:t>Sejak awal berdirinya UVERS, penerapan sistem tata</w:t>
      </w:r>
      <w:r w:rsidR="00026374" w:rsidRPr="00026374">
        <w:rPr>
          <w:rFonts w:cstheme="minorHAnsi"/>
          <w:color w:val="000000" w:themeColor="text1"/>
          <w:sz w:val="24"/>
          <w:szCs w:val="24"/>
        </w:rPr>
        <w:t xml:space="preserve"> </w:t>
      </w:r>
      <w:r w:rsidRPr="00026374">
        <w:rPr>
          <w:rFonts w:cstheme="minorHAnsi"/>
          <w:color w:val="000000" w:themeColor="text1"/>
          <w:sz w:val="24"/>
          <w:szCs w:val="24"/>
        </w:rPr>
        <w:t>kelola yang baik merupakan prioritas mendesak</w:t>
      </w:r>
      <w:r w:rsidR="00026374" w:rsidRPr="00026374">
        <w:rPr>
          <w:rFonts w:cstheme="minorHAnsi"/>
          <w:color w:val="000000" w:themeColor="text1"/>
          <w:sz w:val="24"/>
          <w:szCs w:val="24"/>
        </w:rPr>
        <w:t>:</w:t>
      </w:r>
      <w:r w:rsidRPr="00026374">
        <w:rPr>
          <w:rFonts w:cstheme="minorHAnsi"/>
          <w:color w:val="000000" w:themeColor="text1"/>
          <w:sz w:val="24"/>
          <w:szCs w:val="24"/>
        </w:rPr>
        <w:t xml:space="preserve"> </w:t>
      </w:r>
    </w:p>
    <w:p w14:paraId="57083B08" w14:textId="77777777" w:rsidR="00704BA3" w:rsidRPr="00026374" w:rsidRDefault="00704BA3">
      <w:pPr>
        <w:pStyle w:val="ListParagraph"/>
        <w:numPr>
          <w:ilvl w:val="0"/>
          <w:numId w:val="4"/>
        </w:numPr>
        <w:spacing w:after="0" w:line="23" w:lineRule="atLeast"/>
        <w:ind w:left="714" w:hanging="357"/>
        <w:contextualSpacing w:val="0"/>
        <w:jc w:val="both"/>
        <w:rPr>
          <w:rFonts w:cstheme="minorHAnsi"/>
          <w:color w:val="000000" w:themeColor="text1"/>
          <w:sz w:val="24"/>
          <w:szCs w:val="24"/>
        </w:rPr>
      </w:pPr>
      <w:r w:rsidRPr="00026374">
        <w:rPr>
          <w:rFonts w:cstheme="minorHAnsi"/>
          <w:color w:val="000000" w:themeColor="text1"/>
          <w:sz w:val="24"/>
          <w:szCs w:val="24"/>
        </w:rPr>
        <w:t xml:space="preserve">Mengingat pengembangan jangka panjang UVERS merupakan program dengan biaya besar, mencakup pembangunan infrastruktur fisik yang mencakup </w:t>
      </w:r>
      <w:r w:rsidRPr="00026374">
        <w:rPr>
          <w:rFonts w:cstheme="minorHAnsi"/>
          <w:i/>
          <w:iCs/>
          <w:color w:val="000000" w:themeColor="text1"/>
          <w:sz w:val="24"/>
          <w:szCs w:val="24"/>
        </w:rPr>
        <w:t>Regional Campus</w:t>
      </w:r>
      <w:r w:rsidRPr="00026374">
        <w:rPr>
          <w:rFonts w:cstheme="minorHAnsi"/>
          <w:color w:val="000000" w:themeColor="text1"/>
          <w:sz w:val="24"/>
          <w:szCs w:val="24"/>
        </w:rPr>
        <w:t xml:space="preserve"> Pasir Putih dan Pulau Combon, serta </w:t>
      </w:r>
    </w:p>
    <w:p w14:paraId="71CD9751" w14:textId="77777777" w:rsidR="00704BA3" w:rsidRPr="00026374" w:rsidRDefault="00704BA3">
      <w:pPr>
        <w:pStyle w:val="ListParagraph"/>
        <w:numPr>
          <w:ilvl w:val="0"/>
          <w:numId w:val="4"/>
        </w:numPr>
        <w:spacing w:after="0" w:line="23" w:lineRule="atLeast"/>
        <w:ind w:left="714" w:hanging="357"/>
        <w:contextualSpacing w:val="0"/>
        <w:jc w:val="both"/>
        <w:rPr>
          <w:rFonts w:cstheme="minorHAnsi"/>
          <w:color w:val="000000" w:themeColor="text1"/>
          <w:sz w:val="24"/>
          <w:szCs w:val="24"/>
        </w:rPr>
      </w:pPr>
      <w:r w:rsidRPr="00026374">
        <w:rPr>
          <w:rFonts w:cstheme="minorHAnsi"/>
          <w:color w:val="000000" w:themeColor="text1"/>
          <w:sz w:val="24"/>
          <w:szCs w:val="24"/>
        </w:rPr>
        <w:t xml:space="preserve">Untuk mewadahi Program Karya yang ambisius, yaitu “Membangun Dunia Baru”. </w:t>
      </w:r>
    </w:p>
    <w:p w14:paraId="3592C5AF" w14:textId="77777777" w:rsidR="00026374" w:rsidRPr="00026374" w:rsidRDefault="00026374" w:rsidP="00026374">
      <w:pPr>
        <w:pStyle w:val="ListParagraph"/>
        <w:spacing w:after="0" w:line="23" w:lineRule="atLeast"/>
        <w:ind w:left="714"/>
        <w:contextualSpacing w:val="0"/>
        <w:jc w:val="both"/>
        <w:rPr>
          <w:rFonts w:cstheme="minorHAnsi"/>
          <w:color w:val="000000" w:themeColor="text1"/>
          <w:sz w:val="24"/>
          <w:szCs w:val="24"/>
        </w:rPr>
      </w:pPr>
    </w:p>
    <w:p w14:paraId="4803E8C4" w14:textId="041DDC10" w:rsidR="00704BA3" w:rsidRPr="00026374" w:rsidRDefault="00704BA3" w:rsidP="00026374">
      <w:pPr>
        <w:spacing w:line="23" w:lineRule="atLeast"/>
        <w:jc w:val="both"/>
        <w:rPr>
          <w:rFonts w:cstheme="minorHAnsi"/>
          <w:color w:val="000000" w:themeColor="text1"/>
          <w:sz w:val="24"/>
          <w:szCs w:val="24"/>
        </w:rPr>
      </w:pPr>
      <w:r w:rsidRPr="00026374">
        <w:rPr>
          <w:rFonts w:cstheme="minorHAnsi"/>
          <w:color w:val="000000" w:themeColor="text1"/>
          <w:sz w:val="24"/>
          <w:szCs w:val="24"/>
        </w:rPr>
        <w:t>Pengembangan sistem tata</w:t>
      </w:r>
      <w:r w:rsidR="00026374" w:rsidRPr="00026374">
        <w:rPr>
          <w:rFonts w:cstheme="minorHAnsi"/>
          <w:color w:val="000000" w:themeColor="text1"/>
          <w:sz w:val="24"/>
          <w:szCs w:val="24"/>
        </w:rPr>
        <w:t xml:space="preserve"> </w:t>
      </w:r>
      <w:r w:rsidRPr="00026374">
        <w:rPr>
          <w:rFonts w:cstheme="minorHAnsi"/>
          <w:color w:val="000000" w:themeColor="text1"/>
          <w:sz w:val="24"/>
          <w:szCs w:val="24"/>
        </w:rPr>
        <w:t>kelola dilakukan untuk memastikan terciptanya pengelolaan yang transparan, akuntabel, terkoordinasi, terintegrasi, berkesinambungan, dan efisien.</w:t>
      </w:r>
      <w:r w:rsidR="00026374" w:rsidRPr="00026374">
        <w:rPr>
          <w:rFonts w:cstheme="minorHAnsi"/>
          <w:color w:val="000000" w:themeColor="text1"/>
          <w:sz w:val="24"/>
          <w:szCs w:val="24"/>
        </w:rPr>
        <w:t xml:space="preserve"> </w:t>
      </w:r>
      <w:r w:rsidRPr="00026374">
        <w:rPr>
          <w:rFonts w:cstheme="minorHAnsi"/>
          <w:color w:val="000000" w:themeColor="text1"/>
          <w:sz w:val="24"/>
          <w:szCs w:val="24"/>
        </w:rPr>
        <w:t>Setiap pemimpin unit kerja bertanggungjawab atas pelaksanaan tata</w:t>
      </w:r>
      <w:r w:rsidR="00026374" w:rsidRPr="00026374">
        <w:rPr>
          <w:rFonts w:cstheme="minorHAnsi"/>
          <w:color w:val="000000" w:themeColor="text1"/>
          <w:sz w:val="24"/>
          <w:szCs w:val="24"/>
        </w:rPr>
        <w:t xml:space="preserve"> </w:t>
      </w:r>
      <w:r w:rsidRPr="00026374">
        <w:rPr>
          <w:rFonts w:cstheme="minorHAnsi"/>
          <w:color w:val="000000" w:themeColor="text1"/>
          <w:sz w:val="24"/>
          <w:szCs w:val="24"/>
        </w:rPr>
        <w:t>kelola di bidang masing-masing, baik tata</w:t>
      </w:r>
      <w:r w:rsidR="00026374" w:rsidRPr="00026374">
        <w:rPr>
          <w:rFonts w:cstheme="minorHAnsi"/>
          <w:color w:val="000000" w:themeColor="text1"/>
          <w:sz w:val="24"/>
          <w:szCs w:val="24"/>
        </w:rPr>
        <w:t xml:space="preserve"> </w:t>
      </w:r>
      <w:r w:rsidRPr="00026374">
        <w:rPr>
          <w:rFonts w:cstheme="minorHAnsi"/>
          <w:color w:val="000000" w:themeColor="text1"/>
          <w:sz w:val="24"/>
          <w:szCs w:val="24"/>
        </w:rPr>
        <w:t>kelola administratif, maupun tata</w:t>
      </w:r>
      <w:r w:rsidR="00026374" w:rsidRPr="00026374">
        <w:rPr>
          <w:rFonts w:cstheme="minorHAnsi"/>
          <w:color w:val="000000" w:themeColor="text1"/>
          <w:sz w:val="24"/>
          <w:szCs w:val="24"/>
        </w:rPr>
        <w:t xml:space="preserve"> </w:t>
      </w:r>
      <w:r w:rsidRPr="00026374">
        <w:rPr>
          <w:rFonts w:cstheme="minorHAnsi"/>
          <w:color w:val="000000" w:themeColor="text1"/>
          <w:sz w:val="24"/>
          <w:szCs w:val="24"/>
        </w:rPr>
        <w:t xml:space="preserve">kelola akademik. </w:t>
      </w:r>
      <w:r w:rsidR="00026374" w:rsidRPr="00026374">
        <w:rPr>
          <w:rFonts w:cstheme="minorHAnsi"/>
          <w:color w:val="000000" w:themeColor="text1"/>
          <w:sz w:val="24"/>
          <w:szCs w:val="24"/>
        </w:rPr>
        <w:t xml:space="preserve"> </w:t>
      </w:r>
      <w:r w:rsidRPr="00026374">
        <w:rPr>
          <w:rFonts w:cstheme="minorHAnsi"/>
          <w:color w:val="000000" w:themeColor="text1"/>
          <w:sz w:val="24"/>
          <w:szCs w:val="24"/>
        </w:rPr>
        <w:t>Secara bersama-sama, seluruh pemimpin unit kerja bertanggungjawab atas terselenggaranya tata</w:t>
      </w:r>
      <w:r w:rsidR="00026374">
        <w:rPr>
          <w:rFonts w:cstheme="minorHAnsi"/>
          <w:color w:val="000000" w:themeColor="text1"/>
          <w:sz w:val="24"/>
          <w:szCs w:val="24"/>
          <w:lang w:val="en-US"/>
        </w:rPr>
        <w:t xml:space="preserve"> </w:t>
      </w:r>
      <w:r w:rsidRPr="00026374">
        <w:rPr>
          <w:rFonts w:cstheme="minorHAnsi"/>
          <w:color w:val="000000" w:themeColor="text1"/>
          <w:sz w:val="24"/>
          <w:szCs w:val="24"/>
        </w:rPr>
        <w:t>kelola yang baik di seluruh organisasi UVERS.</w:t>
      </w:r>
    </w:p>
    <w:p w14:paraId="2852EF92" w14:textId="11AB4677" w:rsidR="00EA3D40" w:rsidRPr="00026374" w:rsidRDefault="00EA3D40" w:rsidP="00D32A07">
      <w:pPr>
        <w:pStyle w:val="Heading2"/>
      </w:pPr>
      <w:bookmarkStart w:id="61" w:name="_Toc493273559"/>
      <w:bookmarkStart w:id="62" w:name="_Toc495338574"/>
      <w:bookmarkStart w:id="63" w:name="_Toc130486910"/>
      <w:bookmarkStart w:id="64" w:name="_Toc130487334"/>
      <w:r w:rsidRPr="00026374">
        <w:lastRenderedPageBreak/>
        <w:t>B</w:t>
      </w:r>
      <w:r w:rsidR="007242E9" w:rsidRPr="00026374">
        <w:t xml:space="preserve">AB </w:t>
      </w:r>
      <w:r w:rsidR="000E3DED" w:rsidRPr="00026374">
        <w:t>IV</w:t>
      </w:r>
      <w:r w:rsidR="000F717A" w:rsidRPr="00026374">
        <w:br/>
      </w:r>
      <w:r w:rsidRPr="00026374">
        <w:t xml:space="preserve"> R</w:t>
      </w:r>
      <w:r w:rsidR="007242E9" w:rsidRPr="00026374">
        <w:t>ENCANA STRATEGIS</w:t>
      </w:r>
      <w:bookmarkEnd w:id="61"/>
      <w:bookmarkEnd w:id="62"/>
      <w:bookmarkEnd w:id="63"/>
      <w:bookmarkEnd w:id="64"/>
    </w:p>
    <w:p w14:paraId="10BD862A" w14:textId="77777777" w:rsidR="00EA3D40" w:rsidRPr="00026374" w:rsidRDefault="00EA3D40" w:rsidP="000E3DED">
      <w:pPr>
        <w:spacing w:after="0" w:line="360" w:lineRule="auto"/>
        <w:jc w:val="both"/>
        <w:rPr>
          <w:rFonts w:cstheme="minorHAnsi"/>
          <w:color w:val="000000" w:themeColor="text1"/>
          <w:sz w:val="28"/>
          <w:szCs w:val="28"/>
        </w:rPr>
      </w:pPr>
    </w:p>
    <w:p w14:paraId="2F80549D" w14:textId="64A5F213" w:rsidR="00CF098D" w:rsidRPr="00026374" w:rsidRDefault="00CF098D" w:rsidP="00D32A07">
      <w:pPr>
        <w:pStyle w:val="Heading34"/>
        <w:rPr>
          <w:lang w:val="id-ID"/>
        </w:rPr>
      </w:pPr>
      <w:bookmarkStart w:id="65" w:name="_Toc495338575"/>
      <w:bookmarkStart w:id="66" w:name="_Toc130486911"/>
      <w:bookmarkStart w:id="67" w:name="_Toc130487335"/>
      <w:r w:rsidRPr="00026374">
        <w:rPr>
          <w:lang w:val="id-ID"/>
        </w:rPr>
        <w:t>Arah Kebijakan dan Strategi</w:t>
      </w:r>
      <w:bookmarkEnd w:id="65"/>
      <w:bookmarkEnd w:id="66"/>
      <w:bookmarkEnd w:id="67"/>
    </w:p>
    <w:p w14:paraId="693AE1F3" w14:textId="5223CFEE" w:rsidR="00CF098D" w:rsidRPr="00026374" w:rsidRDefault="00CF098D" w:rsidP="00CF098D">
      <w:pPr>
        <w:jc w:val="both"/>
        <w:rPr>
          <w:rFonts w:cstheme="minorHAnsi"/>
          <w:sz w:val="24"/>
          <w:szCs w:val="24"/>
        </w:rPr>
      </w:pPr>
      <w:r w:rsidRPr="00026374">
        <w:rPr>
          <w:rFonts w:cstheme="minorHAnsi"/>
          <w:sz w:val="24"/>
          <w:szCs w:val="24"/>
        </w:rPr>
        <w:t xml:space="preserve">Rencana Strategis Universitas Universal merupakan kelanjutan dari renstra sebelumnya dalam rangka mewujudkan visi dan misi yang sudah ditetapkan. Penentuan kebijakan strategis pengembangan diturunkan dari visi dan didukung analisis SWOT kondisi </w:t>
      </w:r>
      <w:r w:rsidRPr="00026374">
        <w:rPr>
          <w:rFonts w:cstheme="minorHAnsi"/>
          <w:i/>
          <w:iCs/>
          <w:sz w:val="24"/>
          <w:szCs w:val="24"/>
        </w:rPr>
        <w:t>existing</w:t>
      </w:r>
      <w:r w:rsidRPr="00026374">
        <w:rPr>
          <w:rFonts w:cstheme="minorHAnsi"/>
          <w:sz w:val="24"/>
          <w:szCs w:val="24"/>
        </w:rPr>
        <w:t xml:space="preserve"> universitas. Kebijakan pengembangan periode </w:t>
      </w:r>
      <w:r w:rsidR="00B15061">
        <w:rPr>
          <w:rFonts w:cstheme="minorHAnsi"/>
          <w:sz w:val="24"/>
          <w:szCs w:val="24"/>
        </w:rPr>
        <w:t>[</w:t>
      </w:r>
      <w:r w:rsidRPr="00026374">
        <w:rPr>
          <w:rFonts w:cstheme="minorHAnsi"/>
          <w:sz w:val="24"/>
          <w:szCs w:val="24"/>
        </w:rPr>
        <w:t>kedua</w:t>
      </w:r>
      <w:r w:rsidR="00B15061">
        <w:rPr>
          <w:rFonts w:cstheme="minorHAnsi"/>
          <w:sz w:val="24"/>
          <w:szCs w:val="24"/>
        </w:rPr>
        <w:t>]</w:t>
      </w:r>
      <w:r w:rsidRPr="00026374">
        <w:rPr>
          <w:rFonts w:cstheme="minorHAnsi"/>
          <w:sz w:val="24"/>
          <w:szCs w:val="24"/>
        </w:rPr>
        <w:t xml:space="preserve"> difokuskan pada </w:t>
      </w:r>
      <w:r w:rsidR="00026374" w:rsidRPr="00026374">
        <w:rPr>
          <w:rFonts w:cstheme="minorHAnsi"/>
          <w:sz w:val="24"/>
          <w:szCs w:val="24"/>
        </w:rPr>
        <w:t>isu</w:t>
      </w:r>
      <w:r w:rsidRPr="00026374">
        <w:rPr>
          <w:rFonts w:cstheme="minorHAnsi"/>
          <w:sz w:val="24"/>
          <w:szCs w:val="24"/>
        </w:rPr>
        <w:t xml:space="preserve"> utama sebagai berikut:</w:t>
      </w:r>
    </w:p>
    <w:p w14:paraId="12FB1C18" w14:textId="67F47431" w:rsidR="00CF098D" w:rsidRPr="00026374" w:rsidRDefault="00CF098D">
      <w:pPr>
        <w:pStyle w:val="ListParagraph"/>
        <w:numPr>
          <w:ilvl w:val="0"/>
          <w:numId w:val="1"/>
        </w:numPr>
        <w:jc w:val="both"/>
        <w:rPr>
          <w:rFonts w:cstheme="minorHAnsi"/>
          <w:sz w:val="24"/>
          <w:szCs w:val="24"/>
        </w:rPr>
      </w:pPr>
      <w:r w:rsidRPr="00026374">
        <w:rPr>
          <w:rFonts w:cstheme="minorHAnsi"/>
          <w:b/>
          <w:sz w:val="24"/>
          <w:szCs w:val="24"/>
        </w:rPr>
        <w:t>Peningkatan citra institusi yang baik</w:t>
      </w:r>
      <w:r w:rsidRPr="00026374">
        <w:rPr>
          <w:rFonts w:cstheme="minorHAnsi"/>
          <w:sz w:val="24"/>
          <w:szCs w:val="24"/>
        </w:rPr>
        <w:t xml:space="preserve"> </w:t>
      </w:r>
      <w:r w:rsidR="00B15061">
        <w:rPr>
          <w:rFonts w:cstheme="minorHAnsi"/>
          <w:sz w:val="24"/>
          <w:szCs w:val="24"/>
        </w:rPr>
        <w:t>(CONTOH)</w:t>
      </w:r>
    </w:p>
    <w:p w14:paraId="46717F03" w14:textId="5AB57DD8" w:rsidR="00CF098D" w:rsidRPr="00026374" w:rsidRDefault="00B15061" w:rsidP="00CF098D">
      <w:pPr>
        <w:pStyle w:val="ListParagraph"/>
        <w:jc w:val="both"/>
        <w:rPr>
          <w:rFonts w:cstheme="minorHAnsi"/>
          <w:sz w:val="24"/>
          <w:szCs w:val="24"/>
        </w:rPr>
      </w:pPr>
      <w:r>
        <w:rPr>
          <w:rFonts w:cstheme="minorHAnsi"/>
          <w:sz w:val="24"/>
          <w:szCs w:val="24"/>
        </w:rPr>
        <w:t>[...]</w:t>
      </w:r>
    </w:p>
    <w:p w14:paraId="0B227C12" w14:textId="77777777" w:rsidR="00CF098D" w:rsidRPr="00026374" w:rsidRDefault="00CF098D" w:rsidP="00CF098D">
      <w:pPr>
        <w:pStyle w:val="ListParagraph"/>
        <w:jc w:val="both"/>
        <w:rPr>
          <w:rFonts w:cstheme="minorHAnsi"/>
          <w:sz w:val="24"/>
          <w:szCs w:val="24"/>
        </w:rPr>
      </w:pPr>
    </w:p>
    <w:p w14:paraId="44FE7A2F" w14:textId="627A53C7" w:rsidR="00CF098D" w:rsidRPr="00026374" w:rsidRDefault="00CF098D">
      <w:pPr>
        <w:pStyle w:val="ListParagraph"/>
        <w:numPr>
          <w:ilvl w:val="0"/>
          <w:numId w:val="1"/>
        </w:numPr>
        <w:jc w:val="both"/>
        <w:rPr>
          <w:rFonts w:cstheme="minorHAnsi"/>
          <w:b/>
          <w:bCs/>
          <w:sz w:val="24"/>
          <w:szCs w:val="24"/>
        </w:rPr>
      </w:pPr>
      <w:r w:rsidRPr="00026374">
        <w:rPr>
          <w:rFonts w:eastAsia="Times New Roman" w:cstheme="minorHAnsi"/>
          <w:b/>
          <w:bCs/>
          <w:color w:val="000000"/>
          <w:sz w:val="24"/>
          <w:szCs w:val="24"/>
          <w:lang w:eastAsia="zh-CN"/>
        </w:rPr>
        <w:t>Pelaksanaan tata pamong dan tata kelola yang baik (good governance)</w:t>
      </w:r>
      <w:r w:rsidR="00B15061">
        <w:rPr>
          <w:rFonts w:eastAsia="Times New Roman" w:cstheme="minorHAnsi"/>
          <w:b/>
          <w:bCs/>
          <w:color w:val="000000"/>
          <w:sz w:val="24"/>
          <w:szCs w:val="24"/>
          <w:lang w:eastAsia="zh-CN"/>
        </w:rPr>
        <w:t xml:space="preserve"> </w:t>
      </w:r>
      <w:r w:rsidR="00B15061">
        <w:rPr>
          <w:rFonts w:eastAsia="Times New Roman" w:cstheme="minorHAnsi"/>
          <w:color w:val="000000"/>
          <w:sz w:val="24"/>
          <w:szCs w:val="24"/>
          <w:lang w:eastAsia="zh-CN"/>
        </w:rPr>
        <w:t>(CONTOH)</w:t>
      </w:r>
    </w:p>
    <w:p w14:paraId="74C01C18" w14:textId="7763CD69" w:rsidR="00CF098D" w:rsidRPr="00026374" w:rsidRDefault="00B15061" w:rsidP="00CF098D">
      <w:pPr>
        <w:pStyle w:val="ListParagraph"/>
        <w:jc w:val="both"/>
        <w:rPr>
          <w:rFonts w:cstheme="minorHAnsi"/>
          <w:sz w:val="24"/>
          <w:szCs w:val="24"/>
        </w:rPr>
      </w:pPr>
      <w:r>
        <w:rPr>
          <w:rFonts w:cstheme="minorHAnsi"/>
          <w:sz w:val="24"/>
          <w:szCs w:val="24"/>
        </w:rPr>
        <w:t>[...]</w:t>
      </w:r>
    </w:p>
    <w:p w14:paraId="0902BBEF" w14:textId="77777777" w:rsidR="00CF098D" w:rsidRPr="00026374" w:rsidRDefault="00CF098D" w:rsidP="00CF098D">
      <w:pPr>
        <w:pStyle w:val="ListParagraph"/>
        <w:jc w:val="both"/>
        <w:rPr>
          <w:rFonts w:cstheme="minorHAnsi"/>
          <w:sz w:val="24"/>
          <w:szCs w:val="24"/>
        </w:rPr>
      </w:pPr>
    </w:p>
    <w:p w14:paraId="48F07300" w14:textId="5D269B30" w:rsidR="00CF098D" w:rsidRPr="00026374" w:rsidRDefault="00CF098D">
      <w:pPr>
        <w:pStyle w:val="ListParagraph"/>
        <w:numPr>
          <w:ilvl w:val="0"/>
          <w:numId w:val="1"/>
        </w:numPr>
        <w:jc w:val="both"/>
        <w:rPr>
          <w:rFonts w:cstheme="minorHAnsi"/>
          <w:b/>
          <w:bCs/>
          <w:sz w:val="24"/>
          <w:szCs w:val="24"/>
        </w:rPr>
      </w:pPr>
      <w:r w:rsidRPr="00026374">
        <w:rPr>
          <w:rFonts w:eastAsia="Times New Roman" w:cstheme="minorHAnsi"/>
          <w:b/>
          <w:bCs/>
          <w:color w:val="000000"/>
          <w:sz w:val="24"/>
          <w:szCs w:val="24"/>
          <w:lang w:eastAsia="zh-CN"/>
        </w:rPr>
        <w:t>Perencanaan dan pelaksanaan kerjasama eksternal yang bermanfaat</w:t>
      </w:r>
      <w:r w:rsidR="00B15061">
        <w:rPr>
          <w:rFonts w:eastAsia="Times New Roman" w:cstheme="minorHAnsi"/>
          <w:b/>
          <w:bCs/>
          <w:color w:val="000000"/>
          <w:sz w:val="24"/>
          <w:szCs w:val="24"/>
          <w:lang w:eastAsia="zh-CN"/>
        </w:rPr>
        <w:t xml:space="preserve"> </w:t>
      </w:r>
      <w:r w:rsidR="00B15061">
        <w:rPr>
          <w:rFonts w:eastAsia="Times New Roman" w:cstheme="minorHAnsi"/>
          <w:color w:val="000000"/>
          <w:sz w:val="24"/>
          <w:szCs w:val="24"/>
          <w:lang w:eastAsia="zh-CN"/>
        </w:rPr>
        <w:t>(CONTOH)</w:t>
      </w:r>
    </w:p>
    <w:p w14:paraId="6E1845C4" w14:textId="2D07868A" w:rsidR="00CF098D" w:rsidRPr="00026374" w:rsidRDefault="00B15061" w:rsidP="00CF098D">
      <w:pPr>
        <w:pStyle w:val="ListParagraph"/>
        <w:jc w:val="both"/>
        <w:rPr>
          <w:rFonts w:cstheme="minorHAnsi"/>
          <w:sz w:val="24"/>
          <w:szCs w:val="24"/>
        </w:rPr>
      </w:pPr>
      <w:r>
        <w:rPr>
          <w:rFonts w:cstheme="minorHAnsi"/>
          <w:sz w:val="24"/>
          <w:szCs w:val="24"/>
        </w:rPr>
        <w:t>[...]</w:t>
      </w:r>
    </w:p>
    <w:p w14:paraId="51F6902E" w14:textId="77777777" w:rsidR="00D2378B" w:rsidRPr="00026374" w:rsidRDefault="00D2378B" w:rsidP="00CF098D">
      <w:pPr>
        <w:pStyle w:val="ListParagraph"/>
        <w:jc w:val="both"/>
        <w:rPr>
          <w:rFonts w:cstheme="minorHAnsi"/>
          <w:sz w:val="24"/>
          <w:szCs w:val="24"/>
        </w:rPr>
      </w:pPr>
    </w:p>
    <w:p w14:paraId="18A30E16" w14:textId="02FA53D4" w:rsidR="00CF098D" w:rsidRPr="00026374" w:rsidRDefault="00CF098D">
      <w:pPr>
        <w:pStyle w:val="ListParagraph"/>
        <w:numPr>
          <w:ilvl w:val="0"/>
          <w:numId w:val="1"/>
        </w:numPr>
        <w:jc w:val="both"/>
        <w:rPr>
          <w:rFonts w:cstheme="minorHAnsi"/>
          <w:b/>
          <w:bCs/>
          <w:sz w:val="24"/>
          <w:szCs w:val="24"/>
        </w:rPr>
      </w:pPr>
      <w:r w:rsidRPr="00026374">
        <w:rPr>
          <w:rFonts w:eastAsia="Times New Roman" w:cstheme="minorHAnsi"/>
          <w:b/>
          <w:bCs/>
          <w:color w:val="000000"/>
          <w:sz w:val="24"/>
          <w:szCs w:val="24"/>
          <w:lang w:eastAsia="zh-CN"/>
        </w:rPr>
        <w:t>Pelaksanaan penjaminan mutu untuk pengelolaan yang lebih baik (PPEPP)</w:t>
      </w:r>
      <w:r w:rsidR="00B15061">
        <w:rPr>
          <w:rFonts w:eastAsia="Times New Roman" w:cstheme="minorHAnsi"/>
          <w:b/>
          <w:bCs/>
          <w:color w:val="000000"/>
          <w:sz w:val="24"/>
          <w:szCs w:val="24"/>
          <w:lang w:eastAsia="zh-CN"/>
        </w:rPr>
        <w:t xml:space="preserve"> </w:t>
      </w:r>
      <w:r w:rsidR="00B15061">
        <w:rPr>
          <w:rFonts w:eastAsia="Times New Roman" w:cstheme="minorHAnsi"/>
          <w:color w:val="000000"/>
          <w:sz w:val="24"/>
          <w:szCs w:val="24"/>
          <w:lang w:eastAsia="zh-CN"/>
        </w:rPr>
        <w:t>(CONTOH)</w:t>
      </w:r>
    </w:p>
    <w:p w14:paraId="7FAADA25" w14:textId="711F6D73" w:rsidR="00CF098D" w:rsidRPr="00026374" w:rsidRDefault="00B15061" w:rsidP="00CF098D">
      <w:pPr>
        <w:pStyle w:val="ListParagraph"/>
        <w:jc w:val="both"/>
        <w:rPr>
          <w:rFonts w:cstheme="minorHAnsi"/>
          <w:sz w:val="24"/>
          <w:szCs w:val="24"/>
        </w:rPr>
      </w:pPr>
      <w:r>
        <w:rPr>
          <w:rFonts w:cstheme="minorHAnsi"/>
          <w:sz w:val="24"/>
          <w:szCs w:val="24"/>
        </w:rPr>
        <w:t>[...]</w:t>
      </w:r>
    </w:p>
    <w:p w14:paraId="587FB207" w14:textId="77777777" w:rsidR="00CF098D" w:rsidRPr="00026374" w:rsidRDefault="00CF098D" w:rsidP="00CF098D">
      <w:pPr>
        <w:pStyle w:val="ListParagraph"/>
        <w:jc w:val="both"/>
        <w:rPr>
          <w:rFonts w:cstheme="minorHAnsi"/>
          <w:sz w:val="24"/>
          <w:szCs w:val="24"/>
        </w:rPr>
      </w:pPr>
    </w:p>
    <w:p w14:paraId="0E049C3E" w14:textId="5C958567" w:rsidR="00CF098D" w:rsidRPr="00026374" w:rsidRDefault="00B15061" w:rsidP="00CF098D">
      <w:pPr>
        <w:pStyle w:val="ListParagraph"/>
        <w:jc w:val="both"/>
        <w:rPr>
          <w:rFonts w:cstheme="minorHAnsi"/>
          <w:sz w:val="24"/>
          <w:szCs w:val="24"/>
        </w:rPr>
      </w:pPr>
      <w:r>
        <w:rPr>
          <w:rFonts w:eastAsia="Times New Roman" w:cstheme="minorHAnsi"/>
          <w:b/>
          <w:bCs/>
          <w:color w:val="000000"/>
          <w:sz w:val="24"/>
          <w:szCs w:val="24"/>
          <w:lang w:eastAsia="zh-CN"/>
        </w:rPr>
        <w:t>DLL</w:t>
      </w:r>
    </w:p>
    <w:p w14:paraId="61EABB4E" w14:textId="77777777" w:rsidR="00CF098D" w:rsidRPr="00026374" w:rsidRDefault="00CF098D" w:rsidP="00CF098D">
      <w:pPr>
        <w:jc w:val="both"/>
        <w:rPr>
          <w:rFonts w:cstheme="minorHAnsi"/>
          <w:sz w:val="24"/>
          <w:szCs w:val="24"/>
        </w:rPr>
      </w:pPr>
    </w:p>
    <w:p w14:paraId="052095CD" w14:textId="476C2884" w:rsidR="00CF098D" w:rsidRPr="00026374" w:rsidRDefault="009E1BD2" w:rsidP="00CF098D">
      <w:pPr>
        <w:jc w:val="both"/>
        <w:rPr>
          <w:rFonts w:cstheme="minorHAnsi"/>
          <w:sz w:val="24"/>
          <w:szCs w:val="24"/>
        </w:rPr>
      </w:pPr>
      <w:r w:rsidRPr="00026374">
        <w:rPr>
          <w:rFonts w:cstheme="minorHAnsi"/>
          <w:sz w:val="24"/>
          <w:szCs w:val="24"/>
        </w:rPr>
        <w:t>Isu-isu</w:t>
      </w:r>
      <w:r w:rsidR="00CF098D" w:rsidRPr="00026374">
        <w:rPr>
          <w:rFonts w:cstheme="minorHAnsi"/>
          <w:sz w:val="24"/>
          <w:szCs w:val="24"/>
        </w:rPr>
        <w:t xml:space="preserve"> tersebut kemudian dipadukan dengan 9 standar akreditasi untuk menghasilkan sasaran strategi pengembangan. Penentuan strategi ini bertujuan menyelaraskan dengan sistem penjaminan mutu e</w:t>
      </w:r>
      <w:proofErr w:type="spellStart"/>
      <w:r>
        <w:rPr>
          <w:rFonts w:cstheme="minorHAnsi"/>
          <w:sz w:val="24"/>
          <w:szCs w:val="24"/>
          <w:lang w:val="en-US"/>
        </w:rPr>
        <w:t>ks</w:t>
      </w:r>
      <w:proofErr w:type="spellEnd"/>
      <w:r w:rsidR="00CF098D" w:rsidRPr="00026374">
        <w:rPr>
          <w:rFonts w:cstheme="minorHAnsi"/>
          <w:sz w:val="24"/>
          <w:szCs w:val="24"/>
        </w:rPr>
        <w:t xml:space="preserve">ternal nasional (akreditasi program studi dan perguruan tinggi). </w:t>
      </w:r>
    </w:p>
    <w:p w14:paraId="0090BC02" w14:textId="77777777" w:rsidR="004F25F2" w:rsidRPr="00026374" w:rsidRDefault="004F25F2" w:rsidP="004F25F2">
      <w:pPr>
        <w:rPr>
          <w:rFonts w:cstheme="minorHAnsi"/>
          <w:sz w:val="24"/>
          <w:szCs w:val="24"/>
        </w:rPr>
      </w:pPr>
    </w:p>
    <w:p w14:paraId="07BA9744" w14:textId="5C4BEC6E" w:rsidR="009E1BD2" w:rsidRPr="009E1BD2" w:rsidRDefault="009E1BD2" w:rsidP="009E1BD2">
      <w:pPr>
        <w:pStyle w:val="Caption"/>
        <w:keepNext/>
        <w:jc w:val="center"/>
        <w:rPr>
          <w:b w:val="0"/>
          <w:bCs w:val="0"/>
          <w:color w:val="auto"/>
          <w:sz w:val="24"/>
          <w:szCs w:val="24"/>
          <w:lang w:val="en-US"/>
        </w:rPr>
      </w:pPr>
      <w:r w:rsidRPr="009E1BD2">
        <w:rPr>
          <w:b w:val="0"/>
          <w:bCs w:val="0"/>
          <w:color w:val="auto"/>
          <w:sz w:val="24"/>
          <w:szCs w:val="24"/>
        </w:rPr>
        <w:t xml:space="preserve">Tabel </w:t>
      </w:r>
      <w:r w:rsidRPr="009E1BD2">
        <w:rPr>
          <w:b w:val="0"/>
          <w:bCs w:val="0"/>
          <w:color w:val="auto"/>
          <w:sz w:val="24"/>
          <w:szCs w:val="24"/>
        </w:rPr>
        <w:fldChar w:fldCharType="begin"/>
      </w:r>
      <w:r w:rsidRPr="009E1BD2">
        <w:rPr>
          <w:b w:val="0"/>
          <w:bCs w:val="0"/>
          <w:color w:val="auto"/>
          <w:sz w:val="24"/>
          <w:szCs w:val="24"/>
        </w:rPr>
        <w:instrText xml:space="preserve"> SEQ Tabel \* ARABIC </w:instrText>
      </w:r>
      <w:r w:rsidRPr="009E1BD2">
        <w:rPr>
          <w:b w:val="0"/>
          <w:bCs w:val="0"/>
          <w:color w:val="auto"/>
          <w:sz w:val="24"/>
          <w:szCs w:val="24"/>
        </w:rPr>
        <w:fldChar w:fldCharType="separate"/>
      </w:r>
      <w:r w:rsidR="00BD2749">
        <w:rPr>
          <w:b w:val="0"/>
          <w:bCs w:val="0"/>
          <w:noProof/>
          <w:color w:val="auto"/>
          <w:sz w:val="24"/>
          <w:szCs w:val="24"/>
        </w:rPr>
        <w:t>9</w:t>
      </w:r>
      <w:r w:rsidRPr="009E1BD2">
        <w:rPr>
          <w:b w:val="0"/>
          <w:bCs w:val="0"/>
          <w:color w:val="auto"/>
          <w:sz w:val="24"/>
          <w:szCs w:val="24"/>
        </w:rPr>
        <w:fldChar w:fldCharType="end"/>
      </w:r>
      <w:r w:rsidRPr="009E1BD2">
        <w:rPr>
          <w:b w:val="0"/>
          <w:bCs w:val="0"/>
          <w:color w:val="auto"/>
          <w:sz w:val="24"/>
          <w:szCs w:val="24"/>
          <w:lang w:val="en-US"/>
        </w:rPr>
        <w:t xml:space="preserve"> </w:t>
      </w:r>
      <w:proofErr w:type="spellStart"/>
      <w:r w:rsidRPr="009E1BD2">
        <w:rPr>
          <w:b w:val="0"/>
          <w:bCs w:val="0"/>
          <w:color w:val="auto"/>
          <w:sz w:val="24"/>
          <w:szCs w:val="24"/>
          <w:lang w:val="en-US"/>
        </w:rPr>
        <w:t>Sasaran</w:t>
      </w:r>
      <w:proofErr w:type="spellEnd"/>
      <w:r w:rsidRPr="009E1BD2">
        <w:rPr>
          <w:b w:val="0"/>
          <w:bCs w:val="0"/>
          <w:color w:val="auto"/>
          <w:sz w:val="24"/>
          <w:szCs w:val="24"/>
          <w:lang w:val="en-US"/>
        </w:rPr>
        <w:t xml:space="preserve"> </w:t>
      </w:r>
      <w:proofErr w:type="spellStart"/>
      <w:r w:rsidRPr="009E1BD2">
        <w:rPr>
          <w:b w:val="0"/>
          <w:bCs w:val="0"/>
          <w:color w:val="auto"/>
          <w:sz w:val="24"/>
          <w:szCs w:val="24"/>
          <w:lang w:val="en-US"/>
        </w:rPr>
        <w:t>strategis</w:t>
      </w:r>
      <w:proofErr w:type="spellEnd"/>
      <w:r w:rsidRPr="009E1BD2">
        <w:rPr>
          <w:b w:val="0"/>
          <w:bCs w:val="0"/>
          <w:color w:val="auto"/>
          <w:sz w:val="24"/>
          <w:szCs w:val="24"/>
          <w:lang w:val="en-US"/>
        </w:rPr>
        <w:t xml:space="preserve"> dan program </w:t>
      </w:r>
      <w:proofErr w:type="spellStart"/>
      <w:r w:rsidRPr="009E1BD2">
        <w:rPr>
          <w:b w:val="0"/>
          <w:bCs w:val="0"/>
          <w:color w:val="auto"/>
          <w:sz w:val="24"/>
          <w:szCs w:val="24"/>
          <w:lang w:val="en-US"/>
        </w:rPr>
        <w:t>Strategis</w:t>
      </w:r>
      <w:proofErr w:type="spellEnd"/>
      <w:r w:rsidRPr="009E1BD2">
        <w:rPr>
          <w:b w:val="0"/>
          <w:bCs w:val="0"/>
          <w:color w:val="auto"/>
          <w:sz w:val="24"/>
          <w:szCs w:val="24"/>
          <w:lang w:val="en-US"/>
        </w:rPr>
        <w:t xml:space="preserve"> </w:t>
      </w:r>
      <w:r w:rsidR="001D2776">
        <w:rPr>
          <w:b w:val="0"/>
          <w:bCs w:val="0"/>
          <w:color w:val="auto"/>
          <w:sz w:val="24"/>
          <w:szCs w:val="24"/>
          <w:lang w:val="en-US"/>
        </w:rPr>
        <w:t>&lt;</w:t>
      </w:r>
      <w:proofErr w:type="spellStart"/>
      <w:r w:rsidR="001D2776">
        <w:rPr>
          <w:b w:val="0"/>
          <w:bCs w:val="0"/>
          <w:color w:val="auto"/>
          <w:sz w:val="24"/>
          <w:szCs w:val="24"/>
          <w:lang w:val="en-US"/>
        </w:rPr>
        <w:t>tahun-tahun</w:t>
      </w:r>
      <w:proofErr w:type="spellEnd"/>
      <w:r w:rsidR="001D2776">
        <w:rPr>
          <w:b w:val="0"/>
          <w:bCs w:val="0"/>
          <w:color w:val="auto"/>
          <w:sz w:val="24"/>
          <w:szCs w:val="24"/>
          <w:lang w:val="en-US"/>
        </w:rPr>
        <w:t>&gt;</w:t>
      </w:r>
    </w:p>
    <w:tbl>
      <w:tblPr>
        <w:tblW w:w="9062" w:type="dxa"/>
        <w:jc w:val="center"/>
        <w:tblLook w:val="04A0" w:firstRow="1" w:lastRow="0" w:firstColumn="1" w:lastColumn="0" w:noHBand="0" w:noVBand="1"/>
      </w:tblPr>
      <w:tblGrid>
        <w:gridCol w:w="504"/>
        <w:gridCol w:w="2747"/>
        <w:gridCol w:w="2126"/>
        <w:gridCol w:w="3685"/>
      </w:tblGrid>
      <w:tr w:rsidR="004F25F2" w:rsidRPr="00026374" w14:paraId="2C93AAF6" w14:textId="77777777" w:rsidTr="00B15061">
        <w:trPr>
          <w:trHeight w:val="540"/>
          <w:jc w:val="center"/>
        </w:trPr>
        <w:tc>
          <w:tcPr>
            <w:tcW w:w="504" w:type="dxa"/>
            <w:tcBorders>
              <w:top w:val="single" w:sz="8" w:space="0" w:color="auto"/>
              <w:left w:val="single" w:sz="8" w:space="0" w:color="auto"/>
              <w:bottom w:val="single" w:sz="8" w:space="0" w:color="auto"/>
              <w:right w:val="single" w:sz="8" w:space="0" w:color="auto"/>
            </w:tcBorders>
            <w:shd w:val="clear" w:color="000000" w:fill="F4B084"/>
            <w:vAlign w:val="center"/>
            <w:hideMark/>
          </w:tcPr>
          <w:p w14:paraId="4B895B56" w14:textId="1B5B3B8E" w:rsidR="004F25F2" w:rsidRPr="00026374" w:rsidRDefault="009E1BD2" w:rsidP="004A5265">
            <w:pPr>
              <w:spacing w:after="0" w:line="240" w:lineRule="auto"/>
              <w:jc w:val="center"/>
              <w:rPr>
                <w:rFonts w:eastAsia="Times New Roman" w:cstheme="minorHAnsi"/>
                <w:b/>
                <w:bCs/>
                <w:color w:val="000000"/>
                <w:sz w:val="24"/>
                <w:szCs w:val="24"/>
                <w:lang w:eastAsia="zh-CN"/>
              </w:rPr>
            </w:pPr>
            <w:r>
              <w:rPr>
                <w:rFonts w:eastAsia="Times New Roman" w:cstheme="minorHAnsi"/>
                <w:b/>
                <w:bCs/>
                <w:color w:val="000000"/>
                <w:sz w:val="24"/>
                <w:szCs w:val="24"/>
                <w:lang w:val="en-US" w:eastAsia="zh-CN"/>
              </w:rPr>
              <w:t>N</w:t>
            </w:r>
            <w:r w:rsidR="004F25F2" w:rsidRPr="00026374">
              <w:rPr>
                <w:rFonts w:eastAsia="Times New Roman" w:cstheme="minorHAnsi"/>
                <w:b/>
                <w:bCs/>
                <w:color w:val="000000"/>
                <w:sz w:val="24"/>
                <w:szCs w:val="24"/>
                <w:lang w:eastAsia="zh-CN"/>
              </w:rPr>
              <w:t>o</w:t>
            </w:r>
          </w:p>
        </w:tc>
        <w:tc>
          <w:tcPr>
            <w:tcW w:w="2747" w:type="dxa"/>
            <w:tcBorders>
              <w:top w:val="single" w:sz="8" w:space="0" w:color="auto"/>
              <w:left w:val="nil"/>
              <w:bottom w:val="single" w:sz="8" w:space="0" w:color="auto"/>
              <w:right w:val="single" w:sz="8" w:space="0" w:color="auto"/>
            </w:tcBorders>
            <w:shd w:val="clear" w:color="000000" w:fill="F4B084"/>
            <w:vAlign w:val="center"/>
            <w:hideMark/>
          </w:tcPr>
          <w:p w14:paraId="6F81DE70" w14:textId="77777777" w:rsidR="004F25F2" w:rsidRPr="00026374" w:rsidRDefault="004F25F2" w:rsidP="004A5265">
            <w:pPr>
              <w:spacing w:after="0" w:line="240" w:lineRule="auto"/>
              <w:jc w:val="center"/>
              <w:rPr>
                <w:rFonts w:eastAsia="Times New Roman" w:cstheme="minorHAnsi"/>
                <w:b/>
                <w:bCs/>
                <w:color w:val="000000"/>
                <w:sz w:val="24"/>
                <w:szCs w:val="24"/>
                <w:lang w:eastAsia="zh-CN"/>
              </w:rPr>
            </w:pPr>
            <w:r w:rsidRPr="00026374">
              <w:rPr>
                <w:rFonts w:eastAsia="Times New Roman" w:cstheme="minorHAnsi"/>
                <w:b/>
                <w:bCs/>
                <w:color w:val="000000"/>
                <w:sz w:val="24"/>
                <w:szCs w:val="24"/>
                <w:lang w:eastAsia="zh-CN"/>
              </w:rPr>
              <w:t>Standar Akreditasi</w:t>
            </w:r>
          </w:p>
        </w:tc>
        <w:tc>
          <w:tcPr>
            <w:tcW w:w="2126" w:type="dxa"/>
            <w:tcBorders>
              <w:top w:val="single" w:sz="8" w:space="0" w:color="auto"/>
              <w:left w:val="nil"/>
              <w:bottom w:val="single" w:sz="8" w:space="0" w:color="auto"/>
              <w:right w:val="single" w:sz="8" w:space="0" w:color="auto"/>
            </w:tcBorders>
            <w:shd w:val="clear" w:color="000000" w:fill="F4B084"/>
            <w:vAlign w:val="center"/>
            <w:hideMark/>
          </w:tcPr>
          <w:p w14:paraId="643F5F14" w14:textId="3DC41D79" w:rsidR="004F25F2" w:rsidRPr="009E1BD2" w:rsidRDefault="004F25F2" w:rsidP="004A5265">
            <w:pPr>
              <w:spacing w:after="0" w:line="240" w:lineRule="auto"/>
              <w:jc w:val="center"/>
              <w:rPr>
                <w:rFonts w:eastAsia="Times New Roman" w:cstheme="minorHAnsi"/>
                <w:b/>
                <w:bCs/>
                <w:color w:val="000000"/>
                <w:sz w:val="24"/>
                <w:szCs w:val="24"/>
                <w:lang w:val="en-US" w:eastAsia="zh-CN"/>
              </w:rPr>
            </w:pPr>
            <w:r w:rsidRPr="00026374">
              <w:rPr>
                <w:rFonts w:eastAsia="Times New Roman" w:cstheme="minorHAnsi"/>
                <w:b/>
                <w:bCs/>
                <w:color w:val="000000"/>
                <w:sz w:val="24"/>
                <w:szCs w:val="24"/>
                <w:lang w:eastAsia="zh-CN"/>
              </w:rPr>
              <w:t>Sasaran Strategi</w:t>
            </w:r>
            <w:r w:rsidR="009E1BD2">
              <w:rPr>
                <w:rFonts w:eastAsia="Times New Roman" w:cstheme="minorHAnsi"/>
                <w:b/>
                <w:bCs/>
                <w:color w:val="000000"/>
                <w:sz w:val="24"/>
                <w:szCs w:val="24"/>
                <w:lang w:val="en-US" w:eastAsia="zh-CN"/>
              </w:rPr>
              <w:t>s</w:t>
            </w:r>
          </w:p>
        </w:tc>
        <w:tc>
          <w:tcPr>
            <w:tcW w:w="3685" w:type="dxa"/>
            <w:tcBorders>
              <w:top w:val="single" w:sz="8" w:space="0" w:color="auto"/>
              <w:left w:val="nil"/>
              <w:bottom w:val="single" w:sz="4" w:space="0" w:color="auto"/>
              <w:right w:val="single" w:sz="8" w:space="0" w:color="auto"/>
            </w:tcBorders>
            <w:shd w:val="clear" w:color="000000" w:fill="F4B084"/>
            <w:vAlign w:val="center"/>
            <w:hideMark/>
          </w:tcPr>
          <w:p w14:paraId="6E2F6DC9" w14:textId="77777777" w:rsidR="004F25F2" w:rsidRPr="009E1BD2" w:rsidRDefault="004F25F2" w:rsidP="004A5265">
            <w:pPr>
              <w:spacing w:after="0" w:line="240" w:lineRule="auto"/>
              <w:jc w:val="center"/>
              <w:rPr>
                <w:rFonts w:eastAsia="Times New Roman" w:cstheme="minorHAnsi"/>
                <w:b/>
                <w:bCs/>
                <w:color w:val="000000"/>
                <w:sz w:val="24"/>
                <w:szCs w:val="24"/>
                <w:lang w:eastAsia="zh-CN"/>
              </w:rPr>
            </w:pPr>
            <w:r w:rsidRPr="009E1BD2">
              <w:rPr>
                <w:rFonts w:eastAsia="Times New Roman" w:cstheme="minorHAnsi"/>
                <w:b/>
                <w:bCs/>
                <w:color w:val="000000"/>
                <w:sz w:val="24"/>
                <w:szCs w:val="24"/>
                <w:lang w:eastAsia="zh-CN"/>
              </w:rPr>
              <w:t xml:space="preserve">Program Strategis </w:t>
            </w:r>
          </w:p>
        </w:tc>
      </w:tr>
      <w:tr w:rsidR="00B15061" w:rsidRPr="00026374" w14:paraId="53E2D5A0" w14:textId="77777777" w:rsidTr="00B15061">
        <w:trPr>
          <w:trHeight w:val="528"/>
          <w:jc w:val="center"/>
        </w:trPr>
        <w:tc>
          <w:tcPr>
            <w:tcW w:w="504" w:type="dxa"/>
            <w:tcBorders>
              <w:top w:val="nil"/>
              <w:left w:val="single" w:sz="8" w:space="0" w:color="auto"/>
              <w:bottom w:val="single" w:sz="8" w:space="0" w:color="000000"/>
              <w:right w:val="single" w:sz="8" w:space="0" w:color="auto"/>
            </w:tcBorders>
            <w:shd w:val="clear" w:color="auto" w:fill="auto"/>
            <w:noWrap/>
            <w:vAlign w:val="center"/>
          </w:tcPr>
          <w:p w14:paraId="6BE30A6E" w14:textId="29A790E6" w:rsidR="00B15061" w:rsidRPr="00026374" w:rsidRDefault="00B15061" w:rsidP="004A5265">
            <w:pPr>
              <w:spacing w:after="0" w:line="240" w:lineRule="auto"/>
              <w:jc w:val="center"/>
              <w:rPr>
                <w:rFonts w:eastAsia="Times New Roman" w:cstheme="minorHAnsi"/>
                <w:color w:val="000000"/>
                <w:sz w:val="24"/>
                <w:szCs w:val="24"/>
                <w:lang w:eastAsia="zh-CN"/>
              </w:rPr>
            </w:pPr>
            <w:r>
              <w:rPr>
                <w:rFonts w:eastAsia="Times New Roman" w:cstheme="minorHAnsi"/>
                <w:color w:val="000000"/>
                <w:sz w:val="24"/>
                <w:szCs w:val="24"/>
                <w:lang w:eastAsia="zh-CN"/>
              </w:rPr>
              <w:t>1</w:t>
            </w:r>
          </w:p>
        </w:tc>
        <w:tc>
          <w:tcPr>
            <w:tcW w:w="2747" w:type="dxa"/>
            <w:tcBorders>
              <w:top w:val="nil"/>
              <w:left w:val="single" w:sz="8" w:space="0" w:color="auto"/>
              <w:bottom w:val="single" w:sz="8" w:space="0" w:color="auto"/>
              <w:right w:val="single" w:sz="8" w:space="0" w:color="auto"/>
            </w:tcBorders>
            <w:shd w:val="clear" w:color="auto" w:fill="auto"/>
            <w:vAlign w:val="center"/>
          </w:tcPr>
          <w:p w14:paraId="00141301" w14:textId="7017CE0C" w:rsidR="00B15061" w:rsidRPr="00026374" w:rsidRDefault="00B15061" w:rsidP="00B15061">
            <w:pPr>
              <w:spacing w:after="0" w:line="240" w:lineRule="auto"/>
              <w:rPr>
                <w:rFonts w:eastAsia="Times New Roman" w:cstheme="minorHAnsi"/>
                <w:color w:val="000000"/>
                <w:sz w:val="24"/>
                <w:szCs w:val="24"/>
                <w:lang w:eastAsia="zh-CN"/>
              </w:rPr>
            </w:pPr>
            <w:r w:rsidRPr="00026374">
              <w:rPr>
                <w:rFonts w:eastAsia="Times New Roman" w:cstheme="minorHAnsi"/>
                <w:color w:val="000000"/>
                <w:sz w:val="24"/>
                <w:szCs w:val="24"/>
                <w:lang w:eastAsia="zh-CN"/>
              </w:rPr>
              <w:t>Visi, Misi, Tujuan, dan Strategi</w:t>
            </w:r>
          </w:p>
        </w:tc>
        <w:tc>
          <w:tcPr>
            <w:tcW w:w="2126" w:type="dxa"/>
            <w:tcBorders>
              <w:top w:val="nil"/>
              <w:left w:val="single" w:sz="8" w:space="0" w:color="auto"/>
              <w:bottom w:val="single" w:sz="8" w:space="0" w:color="000000"/>
              <w:right w:val="single" w:sz="4" w:space="0" w:color="auto"/>
            </w:tcBorders>
            <w:shd w:val="clear" w:color="auto" w:fill="auto"/>
            <w:noWrap/>
            <w:vAlign w:val="center"/>
          </w:tcPr>
          <w:p w14:paraId="1D29B65A" w14:textId="77777777" w:rsidR="00B15061" w:rsidRPr="00026374" w:rsidRDefault="00B15061" w:rsidP="004A5265">
            <w:pPr>
              <w:spacing w:after="0" w:line="240" w:lineRule="auto"/>
              <w:rPr>
                <w:rFonts w:eastAsia="Times New Roman" w:cstheme="minorHAnsi"/>
                <w:color w:val="000000"/>
                <w:sz w:val="24"/>
                <w:szCs w:val="24"/>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64455BE2" w14:textId="77777777" w:rsidR="00B15061" w:rsidRPr="00026374" w:rsidRDefault="00B15061" w:rsidP="004A5265">
            <w:pPr>
              <w:spacing w:after="0" w:line="240" w:lineRule="auto"/>
              <w:rPr>
                <w:rFonts w:eastAsia="Times New Roman" w:cstheme="minorHAnsi"/>
                <w:color w:val="000000"/>
                <w:sz w:val="24"/>
                <w:szCs w:val="24"/>
                <w:lang w:eastAsia="zh-CN"/>
              </w:rPr>
            </w:pPr>
          </w:p>
        </w:tc>
      </w:tr>
      <w:tr w:rsidR="00B15061" w:rsidRPr="00026374" w14:paraId="7D3D031B" w14:textId="77777777" w:rsidTr="00B15061">
        <w:trPr>
          <w:trHeight w:val="921"/>
          <w:jc w:val="center"/>
        </w:trPr>
        <w:tc>
          <w:tcPr>
            <w:tcW w:w="504" w:type="dxa"/>
            <w:tcBorders>
              <w:top w:val="nil"/>
              <w:left w:val="single" w:sz="8" w:space="0" w:color="auto"/>
              <w:bottom w:val="single" w:sz="4" w:space="0" w:color="auto"/>
              <w:right w:val="single" w:sz="8" w:space="0" w:color="auto"/>
            </w:tcBorders>
            <w:shd w:val="clear" w:color="auto" w:fill="auto"/>
            <w:noWrap/>
            <w:vAlign w:val="center"/>
          </w:tcPr>
          <w:p w14:paraId="0ABA7A92" w14:textId="1C6E8EBD" w:rsidR="00B15061" w:rsidRPr="00026374" w:rsidRDefault="00B15061" w:rsidP="004A5265">
            <w:pPr>
              <w:spacing w:after="0" w:line="240" w:lineRule="auto"/>
              <w:jc w:val="center"/>
              <w:rPr>
                <w:rFonts w:eastAsia="Times New Roman" w:cstheme="minorHAnsi"/>
                <w:color w:val="000000"/>
                <w:sz w:val="24"/>
                <w:szCs w:val="24"/>
                <w:lang w:eastAsia="zh-CN"/>
              </w:rPr>
            </w:pPr>
            <w:r>
              <w:rPr>
                <w:rFonts w:eastAsia="Times New Roman" w:cstheme="minorHAnsi"/>
                <w:color w:val="000000"/>
                <w:sz w:val="24"/>
                <w:szCs w:val="24"/>
                <w:lang w:eastAsia="zh-CN"/>
              </w:rPr>
              <w:t>2</w:t>
            </w:r>
          </w:p>
        </w:tc>
        <w:tc>
          <w:tcPr>
            <w:tcW w:w="2747" w:type="dxa"/>
            <w:tcBorders>
              <w:top w:val="nil"/>
              <w:left w:val="single" w:sz="8" w:space="0" w:color="auto"/>
              <w:bottom w:val="single" w:sz="4" w:space="0" w:color="auto"/>
              <w:right w:val="single" w:sz="8" w:space="0" w:color="auto"/>
            </w:tcBorders>
            <w:shd w:val="clear" w:color="auto" w:fill="auto"/>
            <w:vAlign w:val="center"/>
          </w:tcPr>
          <w:p w14:paraId="2EFCF4E7" w14:textId="4673C6E7" w:rsidR="00B15061" w:rsidRPr="00026374" w:rsidRDefault="00B15061" w:rsidP="00B15061">
            <w:pPr>
              <w:spacing w:after="0" w:line="240" w:lineRule="auto"/>
              <w:rPr>
                <w:rFonts w:eastAsia="Times New Roman" w:cstheme="minorHAnsi"/>
                <w:color w:val="000000"/>
                <w:sz w:val="24"/>
                <w:szCs w:val="24"/>
                <w:lang w:eastAsia="zh-CN"/>
              </w:rPr>
            </w:pPr>
            <w:r w:rsidRPr="00026374">
              <w:rPr>
                <w:rFonts w:eastAsia="Times New Roman" w:cstheme="minorHAnsi"/>
                <w:color w:val="000000"/>
                <w:sz w:val="24"/>
                <w:szCs w:val="24"/>
                <w:lang w:eastAsia="zh-CN"/>
              </w:rPr>
              <w:t>Tata Pamong, Tata Kelola, dan Kerjasama</w:t>
            </w:r>
          </w:p>
        </w:tc>
        <w:tc>
          <w:tcPr>
            <w:tcW w:w="2126" w:type="dxa"/>
            <w:tcBorders>
              <w:top w:val="nil"/>
              <w:left w:val="single" w:sz="8" w:space="0" w:color="auto"/>
              <w:bottom w:val="single" w:sz="4" w:space="0" w:color="auto"/>
              <w:right w:val="single" w:sz="4" w:space="0" w:color="auto"/>
            </w:tcBorders>
            <w:shd w:val="clear" w:color="auto" w:fill="auto"/>
            <w:noWrap/>
            <w:vAlign w:val="center"/>
          </w:tcPr>
          <w:p w14:paraId="394C0ECC" w14:textId="77777777" w:rsidR="00B15061" w:rsidRPr="00026374" w:rsidRDefault="00B15061" w:rsidP="004A5265">
            <w:pPr>
              <w:spacing w:after="0" w:line="240" w:lineRule="auto"/>
              <w:rPr>
                <w:rFonts w:eastAsia="Times New Roman" w:cstheme="minorHAnsi"/>
                <w:color w:val="000000"/>
                <w:sz w:val="24"/>
                <w:szCs w:val="24"/>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35E06986" w14:textId="77777777" w:rsidR="00B15061" w:rsidRPr="00026374" w:rsidRDefault="00B15061" w:rsidP="004A5265">
            <w:pPr>
              <w:spacing w:after="0" w:line="240" w:lineRule="auto"/>
              <w:rPr>
                <w:rFonts w:eastAsia="Times New Roman" w:cstheme="minorHAnsi"/>
                <w:color w:val="000000"/>
                <w:sz w:val="24"/>
                <w:szCs w:val="24"/>
                <w:lang w:eastAsia="zh-CN"/>
              </w:rPr>
            </w:pPr>
          </w:p>
        </w:tc>
      </w:tr>
      <w:tr w:rsidR="00B15061" w:rsidRPr="00026374" w14:paraId="1FAA7B86" w14:textId="77777777" w:rsidTr="00B15061">
        <w:trPr>
          <w:trHeight w:val="921"/>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F57AD" w14:textId="2F04189A" w:rsidR="00B15061" w:rsidRDefault="00B15061" w:rsidP="004A5265">
            <w:pPr>
              <w:spacing w:after="0" w:line="240" w:lineRule="auto"/>
              <w:jc w:val="center"/>
              <w:rPr>
                <w:rFonts w:eastAsia="Times New Roman" w:cstheme="minorHAnsi"/>
                <w:color w:val="000000"/>
                <w:sz w:val="24"/>
                <w:szCs w:val="24"/>
                <w:lang w:eastAsia="zh-CN"/>
              </w:rPr>
            </w:pPr>
            <w:r>
              <w:rPr>
                <w:rFonts w:eastAsia="Times New Roman" w:cstheme="minorHAnsi"/>
                <w:color w:val="000000"/>
                <w:sz w:val="24"/>
                <w:szCs w:val="24"/>
                <w:lang w:eastAsia="zh-CN"/>
              </w:rPr>
              <w:lastRenderedPageBreak/>
              <w:t>3</w:t>
            </w:r>
          </w:p>
        </w:tc>
        <w:tc>
          <w:tcPr>
            <w:tcW w:w="2747" w:type="dxa"/>
            <w:tcBorders>
              <w:top w:val="single" w:sz="4" w:space="0" w:color="auto"/>
              <w:left w:val="single" w:sz="4" w:space="0" w:color="auto"/>
              <w:bottom w:val="single" w:sz="4" w:space="0" w:color="auto"/>
              <w:right w:val="single" w:sz="4" w:space="0" w:color="auto"/>
            </w:tcBorders>
            <w:shd w:val="clear" w:color="auto" w:fill="auto"/>
            <w:vAlign w:val="center"/>
          </w:tcPr>
          <w:p w14:paraId="62535E8A" w14:textId="7FB32A89" w:rsidR="00B15061" w:rsidRPr="00026374" w:rsidRDefault="00B15061" w:rsidP="00B15061">
            <w:pPr>
              <w:spacing w:after="0" w:line="240" w:lineRule="auto"/>
              <w:rPr>
                <w:rFonts w:eastAsia="Times New Roman" w:cstheme="minorHAnsi"/>
                <w:color w:val="000000"/>
                <w:sz w:val="24"/>
                <w:szCs w:val="24"/>
                <w:lang w:eastAsia="zh-CN"/>
              </w:rPr>
            </w:pPr>
            <w:r w:rsidRPr="00026374">
              <w:rPr>
                <w:rFonts w:eastAsia="Times New Roman" w:cstheme="minorHAnsi"/>
                <w:color w:val="000000"/>
                <w:sz w:val="24"/>
                <w:szCs w:val="24"/>
                <w:lang w:eastAsia="zh-CN"/>
              </w:rPr>
              <w:t>Mahasiswa</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5EB40B" w14:textId="77777777" w:rsidR="00B15061" w:rsidRPr="00026374" w:rsidRDefault="00B15061" w:rsidP="004A5265">
            <w:pPr>
              <w:spacing w:after="0" w:line="240" w:lineRule="auto"/>
              <w:rPr>
                <w:rFonts w:eastAsia="Times New Roman" w:cstheme="minorHAnsi"/>
                <w:color w:val="000000"/>
                <w:sz w:val="24"/>
                <w:szCs w:val="24"/>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532DD0A7" w14:textId="77777777" w:rsidR="00B15061" w:rsidRPr="00026374" w:rsidRDefault="00B15061" w:rsidP="004A5265">
            <w:pPr>
              <w:spacing w:after="0" w:line="240" w:lineRule="auto"/>
              <w:rPr>
                <w:rFonts w:eastAsia="Times New Roman" w:cstheme="minorHAnsi"/>
                <w:color w:val="000000"/>
                <w:sz w:val="24"/>
                <w:szCs w:val="24"/>
                <w:lang w:eastAsia="zh-CN"/>
              </w:rPr>
            </w:pPr>
          </w:p>
        </w:tc>
      </w:tr>
      <w:tr w:rsidR="00B15061" w:rsidRPr="00026374" w14:paraId="65DA009A" w14:textId="77777777" w:rsidTr="00B15061">
        <w:trPr>
          <w:trHeight w:val="921"/>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5189E3" w14:textId="4B30900E" w:rsidR="00B15061" w:rsidRDefault="00B15061" w:rsidP="004A5265">
            <w:pPr>
              <w:spacing w:after="0" w:line="240" w:lineRule="auto"/>
              <w:jc w:val="center"/>
              <w:rPr>
                <w:rFonts w:eastAsia="Times New Roman" w:cstheme="minorHAnsi"/>
                <w:color w:val="000000"/>
                <w:sz w:val="24"/>
                <w:szCs w:val="24"/>
                <w:lang w:eastAsia="zh-CN"/>
              </w:rPr>
            </w:pPr>
            <w:r>
              <w:rPr>
                <w:rFonts w:eastAsia="Times New Roman" w:cstheme="minorHAnsi"/>
                <w:color w:val="000000"/>
                <w:sz w:val="24"/>
                <w:szCs w:val="24"/>
                <w:lang w:eastAsia="zh-CN"/>
              </w:rPr>
              <w:t>4</w:t>
            </w:r>
          </w:p>
        </w:tc>
        <w:tc>
          <w:tcPr>
            <w:tcW w:w="2747" w:type="dxa"/>
            <w:tcBorders>
              <w:top w:val="single" w:sz="4" w:space="0" w:color="auto"/>
              <w:left w:val="single" w:sz="4" w:space="0" w:color="auto"/>
              <w:bottom w:val="single" w:sz="4" w:space="0" w:color="auto"/>
              <w:right w:val="single" w:sz="4" w:space="0" w:color="auto"/>
            </w:tcBorders>
            <w:shd w:val="clear" w:color="auto" w:fill="auto"/>
            <w:vAlign w:val="center"/>
          </w:tcPr>
          <w:p w14:paraId="5523AADF" w14:textId="6F5F1DB8" w:rsidR="00B15061" w:rsidRPr="00026374" w:rsidRDefault="00B15061" w:rsidP="00B15061">
            <w:pPr>
              <w:spacing w:after="0" w:line="240" w:lineRule="auto"/>
              <w:rPr>
                <w:rFonts w:eastAsia="Times New Roman" w:cstheme="minorHAnsi"/>
                <w:color w:val="000000"/>
                <w:sz w:val="24"/>
                <w:szCs w:val="24"/>
                <w:lang w:eastAsia="zh-CN"/>
              </w:rPr>
            </w:pPr>
            <w:r w:rsidRPr="00026374">
              <w:rPr>
                <w:rFonts w:eastAsia="Times New Roman" w:cstheme="minorHAnsi"/>
                <w:color w:val="000000"/>
                <w:sz w:val="24"/>
                <w:szCs w:val="24"/>
                <w:lang w:eastAsia="zh-CN"/>
              </w:rPr>
              <w:t>Sumber Daya Manusia</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F0BF2" w14:textId="77777777" w:rsidR="00B15061" w:rsidRPr="00026374" w:rsidRDefault="00B15061" w:rsidP="004A5265">
            <w:pPr>
              <w:spacing w:after="0" w:line="240" w:lineRule="auto"/>
              <w:rPr>
                <w:rFonts w:eastAsia="Times New Roman" w:cstheme="minorHAnsi"/>
                <w:color w:val="000000"/>
                <w:sz w:val="24"/>
                <w:szCs w:val="24"/>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5D5A2212" w14:textId="77777777" w:rsidR="00B15061" w:rsidRPr="00026374" w:rsidRDefault="00B15061" w:rsidP="004A5265">
            <w:pPr>
              <w:spacing w:after="0" w:line="240" w:lineRule="auto"/>
              <w:rPr>
                <w:rFonts w:eastAsia="Times New Roman" w:cstheme="minorHAnsi"/>
                <w:color w:val="000000"/>
                <w:sz w:val="24"/>
                <w:szCs w:val="24"/>
                <w:lang w:eastAsia="zh-CN"/>
              </w:rPr>
            </w:pPr>
          </w:p>
        </w:tc>
      </w:tr>
      <w:tr w:rsidR="00B15061" w:rsidRPr="00026374" w14:paraId="708083C3" w14:textId="77777777" w:rsidTr="00B15061">
        <w:trPr>
          <w:trHeight w:val="921"/>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F100F5" w14:textId="5688D255" w:rsidR="00B15061" w:rsidRDefault="00B15061" w:rsidP="004A5265">
            <w:pPr>
              <w:spacing w:after="0" w:line="240" w:lineRule="auto"/>
              <w:jc w:val="center"/>
              <w:rPr>
                <w:rFonts w:eastAsia="Times New Roman" w:cstheme="minorHAnsi"/>
                <w:color w:val="000000"/>
                <w:sz w:val="24"/>
                <w:szCs w:val="24"/>
                <w:lang w:eastAsia="zh-CN"/>
              </w:rPr>
            </w:pPr>
            <w:r>
              <w:rPr>
                <w:rFonts w:eastAsia="Times New Roman" w:cstheme="minorHAnsi"/>
                <w:color w:val="000000"/>
                <w:sz w:val="24"/>
                <w:szCs w:val="24"/>
                <w:lang w:eastAsia="zh-CN"/>
              </w:rPr>
              <w:t>5</w:t>
            </w:r>
          </w:p>
        </w:tc>
        <w:tc>
          <w:tcPr>
            <w:tcW w:w="2747" w:type="dxa"/>
            <w:tcBorders>
              <w:top w:val="single" w:sz="4" w:space="0" w:color="auto"/>
              <w:left w:val="single" w:sz="4" w:space="0" w:color="auto"/>
              <w:bottom w:val="single" w:sz="4" w:space="0" w:color="auto"/>
              <w:right w:val="single" w:sz="4" w:space="0" w:color="auto"/>
            </w:tcBorders>
            <w:shd w:val="clear" w:color="auto" w:fill="auto"/>
            <w:vAlign w:val="center"/>
          </w:tcPr>
          <w:p w14:paraId="46BEAFDD" w14:textId="213202AE" w:rsidR="00B15061" w:rsidRPr="00026374" w:rsidRDefault="00B15061" w:rsidP="00B15061">
            <w:pPr>
              <w:spacing w:after="0" w:line="240" w:lineRule="auto"/>
              <w:rPr>
                <w:rFonts w:eastAsia="Times New Roman" w:cstheme="minorHAnsi"/>
                <w:color w:val="000000"/>
                <w:sz w:val="24"/>
                <w:szCs w:val="24"/>
                <w:lang w:eastAsia="zh-CN"/>
              </w:rPr>
            </w:pPr>
            <w:r w:rsidRPr="00026374">
              <w:rPr>
                <w:rFonts w:eastAsia="Times New Roman" w:cstheme="minorHAnsi"/>
                <w:color w:val="000000"/>
                <w:sz w:val="24"/>
                <w:szCs w:val="24"/>
                <w:lang w:eastAsia="zh-CN"/>
              </w:rPr>
              <w:t>Keuangan, Sarana, dan Prasarana</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6D8A9A" w14:textId="77777777" w:rsidR="00B15061" w:rsidRPr="00026374" w:rsidRDefault="00B15061" w:rsidP="004A5265">
            <w:pPr>
              <w:spacing w:after="0" w:line="240" w:lineRule="auto"/>
              <w:rPr>
                <w:rFonts w:eastAsia="Times New Roman" w:cstheme="minorHAnsi"/>
                <w:color w:val="000000"/>
                <w:sz w:val="24"/>
                <w:szCs w:val="24"/>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316AFD34" w14:textId="77777777" w:rsidR="00B15061" w:rsidRPr="00026374" w:rsidRDefault="00B15061" w:rsidP="004A5265">
            <w:pPr>
              <w:spacing w:after="0" w:line="240" w:lineRule="auto"/>
              <w:rPr>
                <w:rFonts w:eastAsia="Times New Roman" w:cstheme="minorHAnsi"/>
                <w:color w:val="000000"/>
                <w:sz w:val="24"/>
                <w:szCs w:val="24"/>
                <w:lang w:eastAsia="zh-CN"/>
              </w:rPr>
            </w:pPr>
          </w:p>
        </w:tc>
      </w:tr>
      <w:tr w:rsidR="00B15061" w:rsidRPr="00026374" w14:paraId="22BA0CC6" w14:textId="77777777" w:rsidTr="00B15061">
        <w:trPr>
          <w:trHeight w:val="921"/>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BC1CF" w14:textId="169D9585" w:rsidR="00B15061" w:rsidRDefault="00B15061" w:rsidP="004A5265">
            <w:pPr>
              <w:spacing w:after="0" w:line="240" w:lineRule="auto"/>
              <w:jc w:val="center"/>
              <w:rPr>
                <w:rFonts w:eastAsia="Times New Roman" w:cstheme="minorHAnsi"/>
                <w:color w:val="000000"/>
                <w:sz w:val="24"/>
                <w:szCs w:val="24"/>
                <w:lang w:eastAsia="zh-CN"/>
              </w:rPr>
            </w:pPr>
            <w:r>
              <w:rPr>
                <w:rFonts w:eastAsia="Times New Roman" w:cstheme="minorHAnsi"/>
                <w:color w:val="000000"/>
                <w:sz w:val="24"/>
                <w:szCs w:val="24"/>
                <w:lang w:eastAsia="zh-CN"/>
              </w:rPr>
              <w:t>6</w:t>
            </w:r>
          </w:p>
        </w:tc>
        <w:tc>
          <w:tcPr>
            <w:tcW w:w="2747" w:type="dxa"/>
            <w:tcBorders>
              <w:top w:val="single" w:sz="4" w:space="0" w:color="auto"/>
              <w:left w:val="single" w:sz="4" w:space="0" w:color="auto"/>
              <w:bottom w:val="single" w:sz="4" w:space="0" w:color="auto"/>
              <w:right w:val="single" w:sz="4" w:space="0" w:color="auto"/>
            </w:tcBorders>
            <w:shd w:val="clear" w:color="auto" w:fill="auto"/>
            <w:vAlign w:val="center"/>
          </w:tcPr>
          <w:p w14:paraId="2E56E051" w14:textId="39B95768" w:rsidR="00B15061" w:rsidRPr="00026374" w:rsidRDefault="00B15061" w:rsidP="00B15061">
            <w:pPr>
              <w:spacing w:after="0" w:line="240" w:lineRule="auto"/>
              <w:rPr>
                <w:rFonts w:eastAsia="Times New Roman" w:cstheme="minorHAnsi"/>
                <w:color w:val="000000"/>
                <w:sz w:val="24"/>
                <w:szCs w:val="24"/>
                <w:lang w:eastAsia="zh-CN"/>
              </w:rPr>
            </w:pPr>
            <w:r w:rsidRPr="00026374">
              <w:rPr>
                <w:rFonts w:eastAsia="Times New Roman" w:cstheme="minorHAnsi"/>
                <w:color w:val="000000"/>
                <w:sz w:val="24"/>
                <w:szCs w:val="24"/>
                <w:lang w:eastAsia="zh-CN"/>
              </w:rPr>
              <w:t>Pendidikan</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E84D27" w14:textId="77777777" w:rsidR="00B15061" w:rsidRPr="00026374" w:rsidRDefault="00B15061" w:rsidP="004A5265">
            <w:pPr>
              <w:spacing w:after="0" w:line="240" w:lineRule="auto"/>
              <w:rPr>
                <w:rFonts w:eastAsia="Times New Roman" w:cstheme="minorHAnsi"/>
                <w:color w:val="000000"/>
                <w:sz w:val="24"/>
                <w:szCs w:val="24"/>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4BE4C72E" w14:textId="77777777" w:rsidR="00B15061" w:rsidRPr="00026374" w:rsidRDefault="00B15061" w:rsidP="004A5265">
            <w:pPr>
              <w:spacing w:after="0" w:line="240" w:lineRule="auto"/>
              <w:rPr>
                <w:rFonts w:eastAsia="Times New Roman" w:cstheme="minorHAnsi"/>
                <w:color w:val="000000"/>
                <w:sz w:val="24"/>
                <w:szCs w:val="24"/>
                <w:lang w:eastAsia="zh-CN"/>
              </w:rPr>
            </w:pPr>
          </w:p>
        </w:tc>
      </w:tr>
      <w:tr w:rsidR="00B15061" w:rsidRPr="00026374" w14:paraId="4595AAD8" w14:textId="77777777" w:rsidTr="00B15061">
        <w:trPr>
          <w:trHeight w:val="921"/>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BEBEE9" w14:textId="738C8C37" w:rsidR="00B15061" w:rsidRDefault="00B15061" w:rsidP="004A5265">
            <w:pPr>
              <w:spacing w:after="0" w:line="240" w:lineRule="auto"/>
              <w:jc w:val="center"/>
              <w:rPr>
                <w:rFonts w:eastAsia="Times New Roman" w:cstheme="minorHAnsi"/>
                <w:color w:val="000000"/>
                <w:sz w:val="24"/>
                <w:szCs w:val="24"/>
                <w:lang w:eastAsia="zh-CN"/>
              </w:rPr>
            </w:pPr>
            <w:r>
              <w:rPr>
                <w:rFonts w:eastAsia="Times New Roman" w:cstheme="minorHAnsi"/>
                <w:color w:val="000000"/>
                <w:sz w:val="24"/>
                <w:szCs w:val="24"/>
                <w:lang w:eastAsia="zh-CN"/>
              </w:rPr>
              <w:t>7</w:t>
            </w:r>
          </w:p>
        </w:tc>
        <w:tc>
          <w:tcPr>
            <w:tcW w:w="2747" w:type="dxa"/>
            <w:tcBorders>
              <w:top w:val="single" w:sz="4" w:space="0" w:color="auto"/>
              <w:left w:val="single" w:sz="4" w:space="0" w:color="auto"/>
              <w:bottom w:val="single" w:sz="4" w:space="0" w:color="auto"/>
              <w:right w:val="single" w:sz="4" w:space="0" w:color="auto"/>
            </w:tcBorders>
            <w:shd w:val="clear" w:color="auto" w:fill="auto"/>
            <w:vAlign w:val="center"/>
          </w:tcPr>
          <w:p w14:paraId="69AEB6C6" w14:textId="2F0019E7" w:rsidR="00B15061" w:rsidRPr="00026374" w:rsidRDefault="00B15061" w:rsidP="00B15061">
            <w:pPr>
              <w:spacing w:after="0" w:line="240" w:lineRule="auto"/>
              <w:rPr>
                <w:rFonts w:eastAsia="Times New Roman" w:cstheme="minorHAnsi"/>
                <w:color w:val="000000"/>
                <w:sz w:val="24"/>
                <w:szCs w:val="24"/>
                <w:lang w:eastAsia="zh-CN"/>
              </w:rPr>
            </w:pPr>
            <w:r w:rsidRPr="00026374">
              <w:rPr>
                <w:rFonts w:eastAsia="Times New Roman" w:cstheme="minorHAnsi"/>
                <w:color w:val="000000"/>
                <w:sz w:val="24"/>
                <w:szCs w:val="24"/>
                <w:lang w:eastAsia="zh-CN"/>
              </w:rPr>
              <w:t>Penelitian</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A6CABB" w14:textId="77777777" w:rsidR="00B15061" w:rsidRPr="00026374" w:rsidRDefault="00B15061" w:rsidP="004A5265">
            <w:pPr>
              <w:spacing w:after="0" w:line="240" w:lineRule="auto"/>
              <w:rPr>
                <w:rFonts w:eastAsia="Times New Roman" w:cstheme="minorHAnsi"/>
                <w:color w:val="000000"/>
                <w:sz w:val="24"/>
                <w:szCs w:val="24"/>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0FBC4AFE" w14:textId="77777777" w:rsidR="00B15061" w:rsidRPr="00026374" w:rsidRDefault="00B15061" w:rsidP="004A5265">
            <w:pPr>
              <w:spacing w:after="0" w:line="240" w:lineRule="auto"/>
              <w:rPr>
                <w:rFonts w:eastAsia="Times New Roman" w:cstheme="minorHAnsi"/>
                <w:color w:val="000000"/>
                <w:sz w:val="24"/>
                <w:szCs w:val="24"/>
                <w:lang w:eastAsia="zh-CN"/>
              </w:rPr>
            </w:pPr>
          </w:p>
        </w:tc>
      </w:tr>
      <w:tr w:rsidR="00B15061" w:rsidRPr="00026374" w14:paraId="52492D64" w14:textId="77777777" w:rsidTr="00B15061">
        <w:trPr>
          <w:trHeight w:val="921"/>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C7FFA1" w14:textId="71EC0816" w:rsidR="00B15061" w:rsidRDefault="00B15061" w:rsidP="00B15061">
            <w:pPr>
              <w:spacing w:after="0" w:line="240" w:lineRule="auto"/>
              <w:jc w:val="center"/>
              <w:rPr>
                <w:rFonts w:eastAsia="Times New Roman" w:cstheme="minorHAnsi"/>
                <w:color w:val="000000"/>
                <w:sz w:val="24"/>
                <w:szCs w:val="24"/>
                <w:lang w:eastAsia="zh-CN"/>
              </w:rPr>
            </w:pPr>
            <w:r>
              <w:rPr>
                <w:rFonts w:eastAsia="Times New Roman" w:cstheme="minorHAnsi"/>
                <w:color w:val="000000"/>
                <w:sz w:val="24"/>
                <w:szCs w:val="24"/>
                <w:lang w:eastAsia="zh-CN"/>
              </w:rPr>
              <w:t>8</w:t>
            </w:r>
          </w:p>
        </w:tc>
        <w:tc>
          <w:tcPr>
            <w:tcW w:w="2747" w:type="dxa"/>
            <w:tcBorders>
              <w:top w:val="single" w:sz="4" w:space="0" w:color="auto"/>
              <w:left w:val="single" w:sz="4" w:space="0" w:color="auto"/>
              <w:bottom w:val="single" w:sz="4" w:space="0" w:color="auto"/>
              <w:right w:val="single" w:sz="4" w:space="0" w:color="auto"/>
            </w:tcBorders>
            <w:shd w:val="clear" w:color="auto" w:fill="auto"/>
            <w:vAlign w:val="center"/>
          </w:tcPr>
          <w:p w14:paraId="28A69131" w14:textId="42098225" w:rsidR="00B15061" w:rsidRPr="00026374" w:rsidRDefault="00B15061" w:rsidP="00B15061">
            <w:pPr>
              <w:spacing w:after="0" w:line="240" w:lineRule="auto"/>
              <w:rPr>
                <w:rFonts w:eastAsia="Times New Roman" w:cstheme="minorHAnsi"/>
                <w:color w:val="000000"/>
                <w:sz w:val="24"/>
                <w:szCs w:val="24"/>
                <w:lang w:eastAsia="zh-CN"/>
              </w:rPr>
            </w:pPr>
            <w:r w:rsidRPr="00026374">
              <w:rPr>
                <w:rFonts w:eastAsia="Times New Roman" w:cstheme="minorHAnsi"/>
                <w:color w:val="000000"/>
                <w:sz w:val="24"/>
                <w:szCs w:val="24"/>
                <w:lang w:eastAsia="zh-CN"/>
              </w:rPr>
              <w:t>Pengabdian kepada Masyarakat</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1CC624" w14:textId="77777777" w:rsidR="00B15061" w:rsidRPr="00026374" w:rsidRDefault="00B15061" w:rsidP="00B15061">
            <w:pPr>
              <w:spacing w:after="0" w:line="240" w:lineRule="auto"/>
              <w:rPr>
                <w:rFonts w:eastAsia="Times New Roman" w:cstheme="minorHAnsi"/>
                <w:color w:val="000000"/>
                <w:sz w:val="24"/>
                <w:szCs w:val="24"/>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FEA1589" w14:textId="77777777" w:rsidR="00B15061" w:rsidRPr="00026374" w:rsidRDefault="00B15061" w:rsidP="00B15061">
            <w:pPr>
              <w:spacing w:after="0" w:line="240" w:lineRule="auto"/>
              <w:rPr>
                <w:rFonts w:eastAsia="Times New Roman" w:cstheme="minorHAnsi"/>
                <w:color w:val="000000"/>
                <w:sz w:val="24"/>
                <w:szCs w:val="24"/>
                <w:lang w:eastAsia="zh-CN"/>
              </w:rPr>
            </w:pPr>
          </w:p>
        </w:tc>
      </w:tr>
      <w:tr w:rsidR="00B15061" w:rsidRPr="00026374" w14:paraId="143ED9BF" w14:textId="77777777" w:rsidTr="00B15061">
        <w:trPr>
          <w:trHeight w:val="921"/>
          <w:jc w:val="center"/>
        </w:trPr>
        <w:tc>
          <w:tcPr>
            <w:tcW w:w="5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5F42A6" w14:textId="06FF1E05" w:rsidR="00B15061" w:rsidRDefault="00B15061" w:rsidP="00B15061">
            <w:pPr>
              <w:spacing w:after="0" w:line="240" w:lineRule="auto"/>
              <w:jc w:val="center"/>
              <w:rPr>
                <w:rFonts w:eastAsia="Times New Roman" w:cstheme="minorHAnsi"/>
                <w:color w:val="000000"/>
                <w:sz w:val="24"/>
                <w:szCs w:val="24"/>
                <w:lang w:eastAsia="zh-CN"/>
              </w:rPr>
            </w:pPr>
            <w:r>
              <w:rPr>
                <w:rFonts w:eastAsia="Times New Roman" w:cstheme="minorHAnsi"/>
                <w:color w:val="000000"/>
                <w:sz w:val="24"/>
                <w:szCs w:val="24"/>
                <w:lang w:eastAsia="zh-CN"/>
              </w:rPr>
              <w:t>9</w:t>
            </w:r>
          </w:p>
        </w:tc>
        <w:tc>
          <w:tcPr>
            <w:tcW w:w="2747" w:type="dxa"/>
            <w:tcBorders>
              <w:top w:val="single" w:sz="4" w:space="0" w:color="auto"/>
              <w:left w:val="single" w:sz="4" w:space="0" w:color="auto"/>
              <w:bottom w:val="single" w:sz="4" w:space="0" w:color="auto"/>
              <w:right w:val="single" w:sz="4" w:space="0" w:color="auto"/>
            </w:tcBorders>
            <w:shd w:val="clear" w:color="auto" w:fill="auto"/>
            <w:vAlign w:val="center"/>
          </w:tcPr>
          <w:p w14:paraId="4D8CB4AB" w14:textId="11DA0207" w:rsidR="00B15061" w:rsidRPr="00026374" w:rsidRDefault="00B15061" w:rsidP="00B15061">
            <w:pPr>
              <w:spacing w:after="0" w:line="240" w:lineRule="auto"/>
              <w:rPr>
                <w:rFonts w:eastAsia="Times New Roman" w:cstheme="minorHAnsi"/>
                <w:color w:val="000000"/>
                <w:sz w:val="24"/>
                <w:szCs w:val="24"/>
                <w:lang w:eastAsia="zh-CN"/>
              </w:rPr>
            </w:pPr>
            <w:r w:rsidRPr="00026374">
              <w:rPr>
                <w:rFonts w:eastAsia="Times New Roman" w:cstheme="minorHAnsi"/>
                <w:color w:val="000000"/>
                <w:sz w:val="24"/>
                <w:szCs w:val="24"/>
                <w:lang w:eastAsia="zh-CN"/>
              </w:rPr>
              <w:t>Luaran dan Capaian Tridharma</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FBE036" w14:textId="77777777" w:rsidR="00B15061" w:rsidRPr="00026374" w:rsidRDefault="00B15061" w:rsidP="00B15061">
            <w:pPr>
              <w:spacing w:after="0" w:line="240" w:lineRule="auto"/>
              <w:rPr>
                <w:rFonts w:eastAsia="Times New Roman" w:cstheme="minorHAnsi"/>
                <w:color w:val="000000"/>
                <w:sz w:val="24"/>
                <w:szCs w:val="24"/>
                <w:lang w:eastAsia="zh-CN"/>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3ED53429" w14:textId="77777777" w:rsidR="00B15061" w:rsidRPr="00026374" w:rsidRDefault="00B15061" w:rsidP="00B15061">
            <w:pPr>
              <w:spacing w:after="0" w:line="240" w:lineRule="auto"/>
              <w:rPr>
                <w:rFonts w:eastAsia="Times New Roman" w:cstheme="minorHAnsi"/>
                <w:color w:val="000000"/>
                <w:sz w:val="24"/>
                <w:szCs w:val="24"/>
                <w:lang w:eastAsia="zh-CN"/>
              </w:rPr>
            </w:pPr>
          </w:p>
        </w:tc>
      </w:tr>
    </w:tbl>
    <w:p w14:paraId="1ED3E725" w14:textId="77777777" w:rsidR="004F25F2" w:rsidRPr="00026374" w:rsidRDefault="004F25F2" w:rsidP="004F25F2">
      <w:pPr>
        <w:spacing w:after="160" w:line="259" w:lineRule="auto"/>
        <w:rPr>
          <w:rFonts w:cstheme="minorHAnsi"/>
          <w:sz w:val="24"/>
          <w:szCs w:val="24"/>
        </w:rPr>
      </w:pPr>
    </w:p>
    <w:p w14:paraId="2392AA18" w14:textId="7A4A0578" w:rsidR="00EA3D40" w:rsidRPr="00026374" w:rsidRDefault="004067C7" w:rsidP="00D32A07">
      <w:pPr>
        <w:pStyle w:val="Heading34"/>
        <w:rPr>
          <w:lang w:val="id-ID"/>
        </w:rPr>
      </w:pPr>
      <w:bookmarkStart w:id="68" w:name="_Toc495338576"/>
      <w:bookmarkStart w:id="69" w:name="_Toc130486912"/>
      <w:bookmarkStart w:id="70" w:name="_Toc130487336"/>
      <w:r w:rsidRPr="00026374">
        <w:rPr>
          <w:lang w:val="id-ID"/>
        </w:rPr>
        <w:t xml:space="preserve">Sasaran Strategi </w:t>
      </w:r>
      <w:r w:rsidR="00EA3D40" w:rsidRPr="00026374">
        <w:rPr>
          <w:lang w:val="id-ID"/>
        </w:rPr>
        <w:t>dan Indikator Kinerja</w:t>
      </w:r>
      <w:bookmarkEnd w:id="68"/>
      <w:bookmarkEnd w:id="69"/>
      <w:bookmarkEnd w:id="70"/>
    </w:p>
    <w:p w14:paraId="4C9431B6" w14:textId="4CF0CF5F" w:rsidR="003B4444" w:rsidRPr="00026374" w:rsidRDefault="003B4444" w:rsidP="00EA3D40">
      <w:pPr>
        <w:jc w:val="both"/>
        <w:rPr>
          <w:rFonts w:cstheme="minorHAnsi"/>
          <w:sz w:val="24"/>
          <w:szCs w:val="24"/>
        </w:rPr>
      </w:pPr>
      <w:r w:rsidRPr="00026374">
        <w:rPr>
          <w:rFonts w:cstheme="minorHAnsi"/>
          <w:sz w:val="24"/>
          <w:szCs w:val="24"/>
        </w:rPr>
        <w:t xml:space="preserve">Indikator kinerja </w:t>
      </w:r>
      <w:r w:rsidR="00EA3D40" w:rsidRPr="00026374">
        <w:rPr>
          <w:rFonts w:cstheme="minorHAnsi"/>
          <w:sz w:val="24"/>
          <w:szCs w:val="24"/>
        </w:rPr>
        <w:t xml:space="preserve">untuk rencana strategis </w:t>
      </w:r>
      <w:r w:rsidRPr="00026374">
        <w:rPr>
          <w:rFonts w:cstheme="minorHAnsi"/>
          <w:sz w:val="24"/>
          <w:szCs w:val="24"/>
        </w:rPr>
        <w:t xml:space="preserve">Universitas Universal </w:t>
      </w:r>
      <w:r w:rsidR="00EA3D40" w:rsidRPr="00026374">
        <w:rPr>
          <w:rFonts w:cstheme="minorHAnsi"/>
          <w:sz w:val="24"/>
          <w:szCs w:val="24"/>
        </w:rPr>
        <w:t xml:space="preserve">tahun </w:t>
      </w:r>
      <w:r w:rsidR="00B15061">
        <w:rPr>
          <w:rFonts w:cstheme="minorHAnsi"/>
          <w:sz w:val="24"/>
          <w:szCs w:val="24"/>
        </w:rPr>
        <w:t>&lt;TAHUN-TAHUN&gt;</w:t>
      </w:r>
      <w:r w:rsidR="00EA3D40" w:rsidRPr="00026374">
        <w:rPr>
          <w:rFonts w:cstheme="minorHAnsi"/>
          <w:sz w:val="24"/>
          <w:szCs w:val="24"/>
        </w:rPr>
        <w:t xml:space="preserve"> disusun </w:t>
      </w:r>
      <w:r w:rsidRPr="00026374">
        <w:rPr>
          <w:rFonts w:cstheme="minorHAnsi"/>
          <w:sz w:val="24"/>
          <w:szCs w:val="24"/>
        </w:rPr>
        <w:t xml:space="preserve">sebagai bagian besar dari Rencana Induk Pengembangan 30 tahun dimana sudah ditentukan milestone setiap periodenya. Supaya mendukung secara langsung proses akreditasi, indikator kinerja dibagi menjadi Indikator Kinerja Utama dan Indikator Kinerja Tambahan. </w:t>
      </w:r>
    </w:p>
    <w:p w14:paraId="043CAC4F" w14:textId="57A077C5" w:rsidR="00EA3D40" w:rsidRDefault="003B4444" w:rsidP="00EA3D40">
      <w:pPr>
        <w:jc w:val="both"/>
        <w:rPr>
          <w:rFonts w:cstheme="minorHAnsi"/>
          <w:sz w:val="24"/>
          <w:szCs w:val="24"/>
        </w:rPr>
      </w:pPr>
      <w:r w:rsidRPr="00026374">
        <w:rPr>
          <w:rFonts w:cstheme="minorHAnsi"/>
          <w:sz w:val="24"/>
          <w:szCs w:val="24"/>
        </w:rPr>
        <w:t xml:space="preserve">Indikator Kinerja Utama digunakan lebih </w:t>
      </w:r>
      <w:r w:rsidR="0012395E" w:rsidRPr="00026374">
        <w:rPr>
          <w:rFonts w:cstheme="minorHAnsi"/>
          <w:sz w:val="24"/>
          <w:szCs w:val="24"/>
        </w:rPr>
        <w:t>menunjukkan</w:t>
      </w:r>
      <w:r w:rsidRPr="00026374">
        <w:rPr>
          <w:rFonts w:cstheme="minorHAnsi"/>
          <w:sz w:val="24"/>
          <w:szCs w:val="24"/>
        </w:rPr>
        <w:t xml:space="preserve"> outcome dari kerja universitas </w:t>
      </w:r>
      <w:r w:rsidR="00CF22DB" w:rsidRPr="00026374">
        <w:rPr>
          <w:rFonts w:cstheme="minorHAnsi"/>
          <w:sz w:val="24"/>
          <w:szCs w:val="24"/>
        </w:rPr>
        <w:t xml:space="preserve">sedangkan Indikator kinerja tambahan lebih ditujukan untuk memantau kesiapan Universitas terhadap proses akreditasi perguruan tinggi.  Namun jika </w:t>
      </w:r>
      <w:r w:rsidR="0012395E" w:rsidRPr="00026374">
        <w:rPr>
          <w:rFonts w:cstheme="minorHAnsi"/>
          <w:sz w:val="24"/>
          <w:szCs w:val="24"/>
        </w:rPr>
        <w:t>diperhatikan</w:t>
      </w:r>
      <w:r w:rsidR="00CF22DB" w:rsidRPr="00026374">
        <w:rPr>
          <w:rFonts w:cstheme="minorHAnsi"/>
          <w:sz w:val="24"/>
          <w:szCs w:val="24"/>
        </w:rPr>
        <w:t xml:space="preserve"> lebih jauh, kedua indikator berhubungan satu sama lainnya, hanya cara penyajiannya yang berbeda. </w:t>
      </w:r>
      <w:r w:rsidR="0012395E">
        <w:rPr>
          <w:rFonts w:cstheme="minorHAnsi"/>
          <w:sz w:val="24"/>
          <w:szCs w:val="24"/>
          <w:lang w:val="en-US"/>
        </w:rPr>
        <w:t xml:space="preserve"> </w:t>
      </w:r>
      <w:r w:rsidR="00CF22DB" w:rsidRPr="00026374">
        <w:rPr>
          <w:rFonts w:cstheme="minorHAnsi"/>
          <w:sz w:val="24"/>
          <w:szCs w:val="24"/>
        </w:rPr>
        <w:t xml:space="preserve">Dengan adanya indikator tersebut diharapkan UVERS bergerak lebih cepat dan terarah. </w:t>
      </w:r>
    </w:p>
    <w:p w14:paraId="22215C9A" w14:textId="7D9C9EF5" w:rsidR="009E1BD2" w:rsidRPr="00026374" w:rsidRDefault="009E1BD2" w:rsidP="009E1BD2">
      <w:pPr>
        <w:jc w:val="both"/>
        <w:rPr>
          <w:rFonts w:cstheme="minorHAnsi"/>
          <w:sz w:val="24"/>
          <w:szCs w:val="24"/>
        </w:rPr>
      </w:pPr>
      <w:r w:rsidRPr="00026374">
        <w:rPr>
          <w:rFonts w:cstheme="minorHAnsi"/>
          <w:sz w:val="24"/>
          <w:szCs w:val="24"/>
        </w:rPr>
        <w:t xml:space="preserve">Berdasarkan sasaran strategi diturunkan indikator kinerja yang akan dicapai selama periode </w:t>
      </w:r>
      <w:r w:rsidR="00B15061">
        <w:rPr>
          <w:rFonts w:cstheme="minorHAnsi"/>
          <w:sz w:val="24"/>
          <w:szCs w:val="24"/>
        </w:rPr>
        <w:t>&lt;TAHUN-TAHUN&gt;</w:t>
      </w:r>
      <w:r w:rsidRPr="00026374">
        <w:rPr>
          <w:rFonts w:cstheme="minorHAnsi"/>
          <w:sz w:val="24"/>
          <w:szCs w:val="24"/>
        </w:rPr>
        <w:t xml:space="preserve"> seperti yang ditunjukkan dalam tabel berikut:</w:t>
      </w:r>
    </w:p>
    <w:p w14:paraId="076CDA2A" w14:textId="77777777" w:rsidR="009E1BD2" w:rsidRPr="00026374" w:rsidRDefault="009E1BD2" w:rsidP="00EA3D40">
      <w:pPr>
        <w:jc w:val="both"/>
        <w:rPr>
          <w:rFonts w:cstheme="minorHAnsi"/>
          <w:sz w:val="24"/>
          <w:szCs w:val="24"/>
        </w:rPr>
      </w:pPr>
    </w:p>
    <w:p w14:paraId="26AB12C4" w14:textId="77777777" w:rsidR="0034705D" w:rsidRPr="00026374" w:rsidRDefault="0034705D" w:rsidP="00EA3D40">
      <w:pPr>
        <w:jc w:val="both"/>
        <w:rPr>
          <w:rFonts w:cstheme="minorHAnsi"/>
          <w:sz w:val="24"/>
          <w:szCs w:val="24"/>
        </w:rPr>
      </w:pPr>
    </w:p>
    <w:p w14:paraId="50741CD6" w14:textId="77777777" w:rsidR="00E574D4" w:rsidRPr="00026374" w:rsidRDefault="00E574D4">
      <w:pPr>
        <w:rPr>
          <w:rFonts w:cstheme="minorHAnsi"/>
          <w:sz w:val="24"/>
          <w:szCs w:val="24"/>
        </w:rPr>
        <w:sectPr w:rsidR="00E574D4" w:rsidRPr="00026374" w:rsidSect="007A11CA">
          <w:footerReference w:type="default" r:id="rId14"/>
          <w:pgSz w:w="11906" w:h="16838" w:code="9"/>
          <w:pgMar w:top="1440" w:right="1440" w:bottom="1440" w:left="1440" w:header="720" w:footer="720" w:gutter="0"/>
          <w:pgNumType w:start="1"/>
          <w:cols w:space="720"/>
          <w:docGrid w:linePitch="360"/>
        </w:sectPr>
      </w:pPr>
    </w:p>
    <w:p w14:paraId="5826389B" w14:textId="0FD55501" w:rsidR="0012395E" w:rsidRDefault="0012395E" w:rsidP="0012395E">
      <w:pPr>
        <w:pStyle w:val="Caption"/>
        <w:keepNext/>
        <w:jc w:val="center"/>
        <w:rPr>
          <w:b w:val="0"/>
          <w:bCs w:val="0"/>
          <w:color w:val="auto"/>
          <w:sz w:val="24"/>
          <w:szCs w:val="24"/>
          <w:lang w:val="en-US"/>
        </w:rPr>
      </w:pPr>
      <w:r w:rsidRPr="0012395E">
        <w:rPr>
          <w:b w:val="0"/>
          <w:bCs w:val="0"/>
          <w:color w:val="auto"/>
          <w:sz w:val="24"/>
          <w:szCs w:val="24"/>
        </w:rPr>
        <w:lastRenderedPageBreak/>
        <w:t xml:space="preserve">Tabel </w:t>
      </w:r>
      <w:r w:rsidRPr="0012395E">
        <w:rPr>
          <w:b w:val="0"/>
          <w:bCs w:val="0"/>
          <w:color w:val="auto"/>
          <w:sz w:val="24"/>
          <w:szCs w:val="24"/>
        </w:rPr>
        <w:fldChar w:fldCharType="begin"/>
      </w:r>
      <w:r w:rsidRPr="0012395E">
        <w:rPr>
          <w:b w:val="0"/>
          <w:bCs w:val="0"/>
          <w:color w:val="auto"/>
          <w:sz w:val="24"/>
          <w:szCs w:val="24"/>
        </w:rPr>
        <w:instrText xml:space="preserve"> SEQ Tabel \* ARABIC </w:instrText>
      </w:r>
      <w:r w:rsidRPr="0012395E">
        <w:rPr>
          <w:b w:val="0"/>
          <w:bCs w:val="0"/>
          <w:color w:val="auto"/>
          <w:sz w:val="24"/>
          <w:szCs w:val="24"/>
        </w:rPr>
        <w:fldChar w:fldCharType="separate"/>
      </w:r>
      <w:r w:rsidR="00BD2749">
        <w:rPr>
          <w:b w:val="0"/>
          <w:bCs w:val="0"/>
          <w:noProof/>
          <w:color w:val="auto"/>
          <w:sz w:val="24"/>
          <w:szCs w:val="24"/>
        </w:rPr>
        <w:t>10</w:t>
      </w:r>
      <w:r w:rsidRPr="0012395E">
        <w:rPr>
          <w:b w:val="0"/>
          <w:bCs w:val="0"/>
          <w:color w:val="auto"/>
          <w:sz w:val="24"/>
          <w:szCs w:val="24"/>
        </w:rPr>
        <w:fldChar w:fldCharType="end"/>
      </w:r>
      <w:r w:rsidRPr="0012395E">
        <w:rPr>
          <w:b w:val="0"/>
          <w:bCs w:val="0"/>
          <w:color w:val="auto"/>
          <w:sz w:val="24"/>
          <w:szCs w:val="24"/>
          <w:lang w:val="en-US"/>
        </w:rPr>
        <w:t xml:space="preserve"> </w:t>
      </w:r>
      <w:proofErr w:type="spellStart"/>
      <w:r w:rsidRPr="0012395E">
        <w:rPr>
          <w:b w:val="0"/>
          <w:bCs w:val="0"/>
          <w:color w:val="auto"/>
          <w:sz w:val="24"/>
          <w:szCs w:val="24"/>
          <w:lang w:val="en-US"/>
        </w:rPr>
        <w:t>Indikator</w:t>
      </w:r>
      <w:proofErr w:type="spellEnd"/>
      <w:r w:rsidRPr="0012395E">
        <w:rPr>
          <w:b w:val="0"/>
          <w:bCs w:val="0"/>
          <w:color w:val="auto"/>
          <w:sz w:val="24"/>
          <w:szCs w:val="24"/>
          <w:lang w:val="en-US"/>
        </w:rPr>
        <w:t xml:space="preserve"> Kinerja Utama </w:t>
      </w:r>
      <w:proofErr w:type="spellStart"/>
      <w:r w:rsidRPr="0012395E">
        <w:rPr>
          <w:b w:val="0"/>
          <w:bCs w:val="0"/>
          <w:color w:val="auto"/>
          <w:sz w:val="24"/>
          <w:szCs w:val="24"/>
          <w:lang w:val="en-US"/>
        </w:rPr>
        <w:t>Rencana</w:t>
      </w:r>
      <w:proofErr w:type="spellEnd"/>
      <w:r w:rsidRPr="0012395E">
        <w:rPr>
          <w:b w:val="0"/>
          <w:bCs w:val="0"/>
          <w:color w:val="auto"/>
          <w:sz w:val="24"/>
          <w:szCs w:val="24"/>
          <w:lang w:val="en-US"/>
        </w:rPr>
        <w:t xml:space="preserve"> </w:t>
      </w:r>
      <w:proofErr w:type="spellStart"/>
      <w:r w:rsidRPr="0012395E">
        <w:rPr>
          <w:b w:val="0"/>
          <w:bCs w:val="0"/>
          <w:color w:val="auto"/>
          <w:sz w:val="24"/>
          <w:szCs w:val="24"/>
          <w:lang w:val="en-US"/>
        </w:rPr>
        <w:t>Strategis</w:t>
      </w:r>
      <w:proofErr w:type="spellEnd"/>
      <w:r w:rsidRPr="0012395E">
        <w:rPr>
          <w:b w:val="0"/>
          <w:bCs w:val="0"/>
          <w:color w:val="auto"/>
          <w:sz w:val="24"/>
          <w:szCs w:val="24"/>
          <w:lang w:val="en-US"/>
        </w:rPr>
        <w:t xml:space="preserve"> Universitas Universal </w:t>
      </w:r>
      <w:r w:rsidR="00B15061">
        <w:rPr>
          <w:b w:val="0"/>
          <w:bCs w:val="0"/>
          <w:color w:val="auto"/>
          <w:sz w:val="24"/>
          <w:szCs w:val="24"/>
          <w:lang w:val="en-US"/>
        </w:rPr>
        <w:t>&lt;TAHUN-TAHUN&gt;</w:t>
      </w:r>
    </w:p>
    <w:p w14:paraId="69BBEDD4" w14:textId="3E548FA0" w:rsidR="0012395E" w:rsidRPr="00026374" w:rsidRDefault="0012395E" w:rsidP="0012395E">
      <w:pPr>
        <w:spacing w:after="0" w:line="360" w:lineRule="auto"/>
        <w:jc w:val="center"/>
        <w:rPr>
          <w:rFonts w:cstheme="minorHAnsi"/>
          <w:b/>
          <w:sz w:val="24"/>
          <w:szCs w:val="24"/>
        </w:rPr>
      </w:pPr>
      <w:r w:rsidRPr="00026374">
        <w:rPr>
          <w:rFonts w:cstheme="minorHAnsi"/>
          <w:b/>
          <w:sz w:val="24"/>
          <w:szCs w:val="24"/>
        </w:rPr>
        <w:t xml:space="preserve">INDIKATOR KINERJA UTAMA RENCANA STRATEGIS </w:t>
      </w:r>
    </w:p>
    <w:p w14:paraId="3A6F50AC" w14:textId="3CA18A79" w:rsidR="0012395E" w:rsidRPr="0012395E" w:rsidRDefault="0012395E" w:rsidP="0012395E">
      <w:pPr>
        <w:spacing w:after="0" w:line="360" w:lineRule="auto"/>
        <w:jc w:val="center"/>
        <w:rPr>
          <w:rFonts w:cstheme="minorHAnsi"/>
          <w:b/>
          <w:sz w:val="24"/>
          <w:szCs w:val="24"/>
        </w:rPr>
      </w:pPr>
      <w:r w:rsidRPr="00026374">
        <w:rPr>
          <w:rFonts w:cstheme="minorHAnsi"/>
          <w:b/>
          <w:sz w:val="24"/>
          <w:szCs w:val="24"/>
        </w:rPr>
        <w:t xml:space="preserve">UNIVERSITAS UNIVERSAL </w:t>
      </w:r>
      <w:r w:rsidR="00B15061">
        <w:rPr>
          <w:rFonts w:cstheme="minorHAnsi"/>
          <w:b/>
          <w:sz w:val="24"/>
          <w:szCs w:val="24"/>
        </w:rPr>
        <w:t>&lt;TAHUN-TAHUN&gt;</w:t>
      </w:r>
    </w:p>
    <w:tbl>
      <w:tblPr>
        <w:tblpPr w:leftFromText="180" w:rightFromText="180" w:vertAnchor="text" w:horzAnchor="margin" w:tblpXSpec="center" w:tblpY="785"/>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425"/>
        <w:gridCol w:w="425"/>
        <w:gridCol w:w="3686"/>
        <w:gridCol w:w="708"/>
        <w:gridCol w:w="615"/>
        <w:gridCol w:w="615"/>
        <w:gridCol w:w="615"/>
        <w:gridCol w:w="615"/>
        <w:gridCol w:w="615"/>
        <w:gridCol w:w="615"/>
      </w:tblGrid>
      <w:tr w:rsidR="00B15061" w:rsidRPr="00026374" w14:paraId="7727CB91" w14:textId="77777777" w:rsidTr="00997413">
        <w:trPr>
          <w:trHeight w:val="630"/>
        </w:trPr>
        <w:tc>
          <w:tcPr>
            <w:tcW w:w="421" w:type="dxa"/>
            <w:shd w:val="clear" w:color="000000" w:fill="D9D9D9"/>
            <w:noWrap/>
            <w:vAlign w:val="center"/>
            <w:hideMark/>
          </w:tcPr>
          <w:p w14:paraId="7EF8408A" w14:textId="77777777" w:rsidR="00B15061" w:rsidRPr="00026374" w:rsidRDefault="00B15061" w:rsidP="00B15061">
            <w:pPr>
              <w:spacing w:after="0" w:line="240" w:lineRule="auto"/>
              <w:jc w:val="center"/>
              <w:rPr>
                <w:rFonts w:eastAsia="Times New Roman" w:cstheme="minorHAnsi"/>
                <w:b/>
                <w:bCs/>
                <w:color w:val="000000"/>
                <w:lang w:eastAsia="zh-CN"/>
              </w:rPr>
            </w:pPr>
          </w:p>
        </w:tc>
        <w:tc>
          <w:tcPr>
            <w:tcW w:w="4536" w:type="dxa"/>
            <w:gridSpan w:val="3"/>
            <w:shd w:val="clear" w:color="000000" w:fill="D9D9D9"/>
            <w:noWrap/>
            <w:vAlign w:val="center"/>
            <w:hideMark/>
          </w:tcPr>
          <w:p w14:paraId="14D0E0ED" w14:textId="77777777" w:rsidR="00B15061" w:rsidRPr="00026374" w:rsidRDefault="00B15061" w:rsidP="00B15061">
            <w:pPr>
              <w:spacing w:after="0" w:line="240" w:lineRule="auto"/>
              <w:jc w:val="center"/>
              <w:rPr>
                <w:rFonts w:eastAsia="Times New Roman" w:cstheme="minorHAnsi"/>
                <w:b/>
                <w:bCs/>
                <w:color w:val="000000"/>
                <w:lang w:eastAsia="zh-CN"/>
              </w:rPr>
            </w:pPr>
            <w:r w:rsidRPr="00026374">
              <w:rPr>
                <w:rFonts w:eastAsia="Times New Roman" w:cstheme="minorHAnsi"/>
                <w:b/>
                <w:bCs/>
                <w:color w:val="000000"/>
                <w:lang w:eastAsia="zh-CN"/>
              </w:rPr>
              <w:t>Sasaran Strategi, Program strategis,</w:t>
            </w:r>
          </w:p>
          <w:p w14:paraId="2C51A211" w14:textId="77777777" w:rsidR="00B15061" w:rsidRPr="00026374" w:rsidRDefault="00B15061" w:rsidP="00B15061">
            <w:pPr>
              <w:spacing w:after="0" w:line="240" w:lineRule="auto"/>
              <w:jc w:val="center"/>
              <w:rPr>
                <w:rFonts w:eastAsia="Times New Roman" w:cstheme="minorHAnsi"/>
                <w:b/>
                <w:bCs/>
                <w:color w:val="000000"/>
                <w:lang w:eastAsia="zh-CN"/>
              </w:rPr>
            </w:pPr>
            <w:r w:rsidRPr="00026374">
              <w:rPr>
                <w:rFonts w:eastAsia="Times New Roman" w:cstheme="minorHAnsi"/>
                <w:b/>
                <w:bCs/>
                <w:color w:val="000000"/>
                <w:lang w:eastAsia="zh-CN"/>
              </w:rPr>
              <w:t xml:space="preserve"> Indikator Utama </w:t>
            </w:r>
          </w:p>
        </w:tc>
        <w:tc>
          <w:tcPr>
            <w:tcW w:w="708" w:type="dxa"/>
            <w:shd w:val="clear" w:color="000000" w:fill="D9D9D9"/>
            <w:vAlign w:val="center"/>
          </w:tcPr>
          <w:p w14:paraId="52C321F8" w14:textId="77777777" w:rsidR="00B15061" w:rsidRPr="00026374" w:rsidRDefault="00B15061" w:rsidP="00B15061">
            <w:pPr>
              <w:spacing w:after="0" w:line="240" w:lineRule="auto"/>
              <w:ind w:left="-109" w:right="-104"/>
              <w:jc w:val="center"/>
              <w:rPr>
                <w:rFonts w:eastAsia="Times New Roman" w:cstheme="minorHAnsi"/>
                <w:b/>
                <w:bCs/>
                <w:color w:val="000000"/>
                <w:lang w:eastAsia="zh-CN"/>
              </w:rPr>
            </w:pPr>
            <w:r w:rsidRPr="00026374">
              <w:rPr>
                <w:rFonts w:eastAsia="Times New Roman" w:cstheme="minorHAnsi"/>
                <w:b/>
                <w:bCs/>
                <w:color w:val="000000"/>
                <w:lang w:eastAsia="zh-CN"/>
              </w:rPr>
              <w:t>Satuan</w:t>
            </w:r>
          </w:p>
        </w:tc>
        <w:tc>
          <w:tcPr>
            <w:tcW w:w="615" w:type="dxa"/>
            <w:shd w:val="clear" w:color="000000" w:fill="D9D9D9"/>
            <w:vAlign w:val="center"/>
            <w:hideMark/>
          </w:tcPr>
          <w:p w14:paraId="22FAFEFD" w14:textId="77777777" w:rsidR="00B15061" w:rsidRPr="00026374" w:rsidRDefault="00B15061" w:rsidP="00B15061">
            <w:pPr>
              <w:spacing w:after="0" w:line="240" w:lineRule="auto"/>
              <w:jc w:val="center"/>
              <w:rPr>
                <w:rFonts w:eastAsia="Times New Roman" w:cstheme="minorHAnsi"/>
                <w:b/>
                <w:bCs/>
                <w:color w:val="000000"/>
                <w:lang w:eastAsia="zh-CN"/>
              </w:rPr>
            </w:pPr>
            <w:r w:rsidRPr="00026374">
              <w:rPr>
                <w:rFonts w:eastAsia="Times New Roman" w:cstheme="minorHAnsi"/>
                <w:b/>
                <w:bCs/>
                <w:color w:val="000000"/>
                <w:lang w:eastAsia="zh-CN"/>
              </w:rPr>
              <w:t>kondisi awal</w:t>
            </w:r>
          </w:p>
        </w:tc>
        <w:tc>
          <w:tcPr>
            <w:tcW w:w="615" w:type="dxa"/>
            <w:shd w:val="clear" w:color="000000" w:fill="D9D9D9"/>
            <w:vAlign w:val="center"/>
            <w:hideMark/>
          </w:tcPr>
          <w:p w14:paraId="1214E5DD" w14:textId="2CC7DA1D" w:rsidR="00B15061" w:rsidRPr="00026374" w:rsidRDefault="00B15061" w:rsidP="00B15061">
            <w:pPr>
              <w:spacing w:after="0" w:line="240" w:lineRule="auto"/>
              <w:jc w:val="center"/>
              <w:rPr>
                <w:rFonts w:eastAsia="Times New Roman" w:cstheme="minorHAnsi"/>
                <w:b/>
                <w:bCs/>
                <w:color w:val="000000"/>
                <w:lang w:eastAsia="zh-CN"/>
              </w:rPr>
            </w:pPr>
            <w:r>
              <w:rPr>
                <w:rFonts w:eastAsia="Times New Roman" w:cstheme="minorHAnsi"/>
                <w:b/>
                <w:bCs/>
                <w:color w:val="000000"/>
                <w:lang w:eastAsia="zh-CN"/>
              </w:rPr>
              <w:t>TH/TH</w:t>
            </w:r>
          </w:p>
        </w:tc>
        <w:tc>
          <w:tcPr>
            <w:tcW w:w="615" w:type="dxa"/>
            <w:shd w:val="clear" w:color="000000" w:fill="D9D9D9"/>
            <w:vAlign w:val="center"/>
            <w:hideMark/>
          </w:tcPr>
          <w:p w14:paraId="46C2FA5E" w14:textId="4087F827" w:rsidR="00B15061" w:rsidRPr="00026374" w:rsidRDefault="00B15061" w:rsidP="00B15061">
            <w:pPr>
              <w:spacing w:after="0" w:line="240" w:lineRule="auto"/>
              <w:jc w:val="center"/>
              <w:rPr>
                <w:rFonts w:eastAsia="Times New Roman" w:cstheme="minorHAnsi"/>
                <w:b/>
                <w:bCs/>
                <w:color w:val="000000"/>
                <w:lang w:eastAsia="zh-CN"/>
              </w:rPr>
            </w:pPr>
            <w:r>
              <w:rPr>
                <w:rFonts w:eastAsia="Times New Roman" w:cstheme="minorHAnsi"/>
                <w:b/>
                <w:bCs/>
                <w:color w:val="000000"/>
                <w:lang w:eastAsia="zh-CN"/>
              </w:rPr>
              <w:t>TH/TH</w:t>
            </w:r>
          </w:p>
        </w:tc>
        <w:tc>
          <w:tcPr>
            <w:tcW w:w="615" w:type="dxa"/>
            <w:shd w:val="clear" w:color="000000" w:fill="D9D9D9"/>
            <w:vAlign w:val="center"/>
            <w:hideMark/>
          </w:tcPr>
          <w:p w14:paraId="410BD2FF" w14:textId="4920E2CD" w:rsidR="00B15061" w:rsidRPr="00026374" w:rsidRDefault="00B15061" w:rsidP="00B15061">
            <w:pPr>
              <w:spacing w:after="0" w:line="240" w:lineRule="auto"/>
              <w:jc w:val="center"/>
              <w:rPr>
                <w:rFonts w:eastAsia="Times New Roman" w:cstheme="minorHAnsi"/>
                <w:b/>
                <w:bCs/>
                <w:color w:val="000000"/>
                <w:lang w:eastAsia="zh-CN"/>
              </w:rPr>
            </w:pPr>
            <w:r>
              <w:rPr>
                <w:rFonts w:eastAsia="Times New Roman" w:cstheme="minorHAnsi"/>
                <w:b/>
                <w:bCs/>
                <w:color w:val="000000"/>
                <w:lang w:eastAsia="zh-CN"/>
              </w:rPr>
              <w:t>TH/TH</w:t>
            </w:r>
          </w:p>
        </w:tc>
        <w:tc>
          <w:tcPr>
            <w:tcW w:w="615" w:type="dxa"/>
            <w:shd w:val="clear" w:color="000000" w:fill="D9D9D9"/>
            <w:vAlign w:val="center"/>
            <w:hideMark/>
          </w:tcPr>
          <w:p w14:paraId="7DAA5B39" w14:textId="3EC067B4" w:rsidR="00B15061" w:rsidRPr="00026374" w:rsidRDefault="00B15061" w:rsidP="00B15061">
            <w:pPr>
              <w:spacing w:after="0" w:line="240" w:lineRule="auto"/>
              <w:jc w:val="center"/>
              <w:rPr>
                <w:rFonts w:eastAsia="Times New Roman" w:cstheme="minorHAnsi"/>
                <w:b/>
                <w:bCs/>
                <w:color w:val="000000"/>
                <w:lang w:eastAsia="zh-CN"/>
              </w:rPr>
            </w:pPr>
            <w:r>
              <w:rPr>
                <w:rFonts w:eastAsia="Times New Roman" w:cstheme="minorHAnsi"/>
                <w:b/>
                <w:bCs/>
                <w:color w:val="000000"/>
                <w:lang w:eastAsia="zh-CN"/>
              </w:rPr>
              <w:t>TH/TH</w:t>
            </w:r>
          </w:p>
        </w:tc>
        <w:tc>
          <w:tcPr>
            <w:tcW w:w="615" w:type="dxa"/>
            <w:shd w:val="clear" w:color="000000" w:fill="D9D9D9"/>
            <w:vAlign w:val="center"/>
            <w:hideMark/>
          </w:tcPr>
          <w:p w14:paraId="0B7A8AB4" w14:textId="0C45EBBF" w:rsidR="00B15061" w:rsidRPr="00026374" w:rsidRDefault="00B15061" w:rsidP="00B15061">
            <w:pPr>
              <w:spacing w:after="0" w:line="240" w:lineRule="auto"/>
              <w:jc w:val="center"/>
              <w:rPr>
                <w:rFonts w:eastAsia="Times New Roman" w:cstheme="minorHAnsi"/>
                <w:b/>
                <w:bCs/>
                <w:color w:val="000000"/>
                <w:lang w:eastAsia="zh-CN"/>
              </w:rPr>
            </w:pPr>
            <w:r>
              <w:rPr>
                <w:rFonts w:eastAsia="Times New Roman" w:cstheme="minorHAnsi"/>
                <w:b/>
                <w:bCs/>
                <w:color w:val="000000"/>
                <w:lang w:eastAsia="zh-CN"/>
              </w:rPr>
              <w:t>TH/TH</w:t>
            </w:r>
          </w:p>
        </w:tc>
      </w:tr>
      <w:tr w:rsidR="00B71B27" w:rsidRPr="00026374" w14:paraId="1B73ACC2" w14:textId="77777777" w:rsidTr="00997413">
        <w:trPr>
          <w:trHeight w:val="486"/>
        </w:trPr>
        <w:tc>
          <w:tcPr>
            <w:tcW w:w="421" w:type="dxa"/>
            <w:vMerge w:val="restart"/>
            <w:shd w:val="clear" w:color="000000" w:fill="FFFFFF" w:themeFill="background1"/>
            <w:noWrap/>
            <w:vAlign w:val="center"/>
          </w:tcPr>
          <w:p w14:paraId="4CB97203" w14:textId="77777777" w:rsidR="00B71B27" w:rsidRPr="00026374" w:rsidRDefault="00B71B27" w:rsidP="004A5265">
            <w:pPr>
              <w:spacing w:after="0" w:line="240" w:lineRule="auto"/>
              <w:jc w:val="center"/>
              <w:rPr>
                <w:rFonts w:eastAsia="Times New Roman" w:cstheme="minorHAnsi"/>
                <w:b/>
                <w:bCs/>
                <w:color w:val="000000"/>
                <w:lang w:eastAsia="zh-CN"/>
              </w:rPr>
            </w:pPr>
            <w:r w:rsidRPr="00026374">
              <w:rPr>
                <w:rFonts w:eastAsia="Times New Roman" w:cstheme="minorHAnsi"/>
                <w:b/>
                <w:bCs/>
                <w:color w:val="000000"/>
                <w:lang w:eastAsia="zh-CN"/>
              </w:rPr>
              <w:t>1</w:t>
            </w:r>
          </w:p>
        </w:tc>
        <w:tc>
          <w:tcPr>
            <w:tcW w:w="8934" w:type="dxa"/>
            <w:gridSpan w:val="10"/>
            <w:shd w:val="clear" w:color="000000" w:fill="FFFFFF" w:themeFill="background1"/>
            <w:vAlign w:val="center"/>
          </w:tcPr>
          <w:p w14:paraId="0157AC25" w14:textId="32026D65" w:rsidR="00B71B27" w:rsidRPr="00026374" w:rsidRDefault="00B15061" w:rsidP="004A5265">
            <w:pPr>
              <w:spacing w:after="0" w:line="240" w:lineRule="auto"/>
              <w:rPr>
                <w:rFonts w:eastAsia="Times New Roman" w:cstheme="minorHAnsi"/>
                <w:b/>
                <w:bCs/>
                <w:color w:val="000000"/>
                <w:lang w:eastAsia="zh-CN"/>
              </w:rPr>
            </w:pPr>
            <w:r>
              <w:rPr>
                <w:rFonts w:eastAsia="Times New Roman" w:cstheme="minorHAnsi"/>
                <w:b/>
                <w:bCs/>
                <w:color w:val="000000"/>
                <w:lang w:eastAsia="zh-CN"/>
              </w:rPr>
              <w:t>[...]</w:t>
            </w:r>
          </w:p>
        </w:tc>
      </w:tr>
      <w:tr w:rsidR="00B71B27" w:rsidRPr="00026374" w14:paraId="2F5C833F" w14:textId="77777777" w:rsidTr="00997413">
        <w:trPr>
          <w:trHeight w:val="409"/>
        </w:trPr>
        <w:tc>
          <w:tcPr>
            <w:tcW w:w="421" w:type="dxa"/>
            <w:vMerge/>
            <w:shd w:val="clear" w:color="000000" w:fill="FFFFFF" w:themeFill="background1"/>
            <w:noWrap/>
            <w:vAlign w:val="center"/>
          </w:tcPr>
          <w:p w14:paraId="3FB7537D" w14:textId="77777777" w:rsidR="00B71B27" w:rsidRPr="00026374" w:rsidRDefault="00B71B27" w:rsidP="004A5265">
            <w:pPr>
              <w:spacing w:after="0" w:line="240" w:lineRule="auto"/>
              <w:jc w:val="center"/>
              <w:rPr>
                <w:rFonts w:eastAsia="Times New Roman" w:cstheme="minorHAnsi"/>
                <w:b/>
                <w:bCs/>
                <w:color w:val="000000"/>
                <w:lang w:eastAsia="zh-CN"/>
              </w:rPr>
            </w:pPr>
          </w:p>
        </w:tc>
        <w:tc>
          <w:tcPr>
            <w:tcW w:w="425" w:type="dxa"/>
            <w:vMerge w:val="restart"/>
            <w:shd w:val="clear" w:color="000000" w:fill="FFFFFF" w:themeFill="background1"/>
            <w:noWrap/>
            <w:vAlign w:val="center"/>
          </w:tcPr>
          <w:p w14:paraId="770AAC8C" w14:textId="77777777" w:rsidR="00B71B27" w:rsidRPr="00026374" w:rsidRDefault="00B71B27" w:rsidP="004A5265">
            <w:pPr>
              <w:spacing w:after="0" w:line="240" w:lineRule="auto"/>
              <w:jc w:val="center"/>
              <w:rPr>
                <w:rFonts w:eastAsia="Times New Roman" w:cstheme="minorHAnsi"/>
                <w:b/>
                <w:bCs/>
                <w:color w:val="000000"/>
                <w:lang w:eastAsia="zh-CN"/>
              </w:rPr>
            </w:pPr>
            <w:r w:rsidRPr="00026374">
              <w:rPr>
                <w:rFonts w:eastAsia="Times New Roman" w:cstheme="minorHAnsi"/>
                <w:b/>
                <w:bCs/>
                <w:color w:val="000000"/>
                <w:lang w:eastAsia="zh-CN"/>
              </w:rPr>
              <w:t>1</w:t>
            </w:r>
          </w:p>
        </w:tc>
        <w:tc>
          <w:tcPr>
            <w:tcW w:w="8509" w:type="dxa"/>
            <w:gridSpan w:val="9"/>
            <w:shd w:val="clear" w:color="000000" w:fill="FFFFFF" w:themeFill="background1"/>
            <w:vAlign w:val="center"/>
          </w:tcPr>
          <w:p w14:paraId="6F8A7FFA" w14:textId="06533FDC" w:rsidR="00B71B27" w:rsidRPr="00026374" w:rsidRDefault="00B15061" w:rsidP="004A5265">
            <w:pPr>
              <w:spacing w:after="0" w:line="240" w:lineRule="auto"/>
              <w:rPr>
                <w:rFonts w:eastAsia="Times New Roman" w:cstheme="minorHAnsi"/>
                <w:b/>
                <w:bCs/>
                <w:color w:val="000000"/>
                <w:lang w:eastAsia="zh-CN"/>
              </w:rPr>
            </w:pPr>
            <w:r>
              <w:rPr>
                <w:rFonts w:eastAsia="Times New Roman" w:cstheme="minorHAnsi"/>
                <w:b/>
                <w:bCs/>
                <w:color w:val="000000"/>
                <w:lang w:eastAsia="zh-CN"/>
              </w:rPr>
              <w:t>[...]</w:t>
            </w:r>
          </w:p>
        </w:tc>
      </w:tr>
      <w:tr w:rsidR="00B71B27" w:rsidRPr="00026374" w14:paraId="2C73404F" w14:textId="77777777" w:rsidTr="00B15061">
        <w:trPr>
          <w:trHeight w:val="315"/>
        </w:trPr>
        <w:tc>
          <w:tcPr>
            <w:tcW w:w="421" w:type="dxa"/>
            <w:vMerge/>
            <w:shd w:val="clear" w:color="auto" w:fill="auto"/>
            <w:vAlign w:val="center"/>
          </w:tcPr>
          <w:p w14:paraId="0B23D13F" w14:textId="77777777" w:rsidR="00B71B27" w:rsidRPr="00026374" w:rsidRDefault="00B71B27" w:rsidP="004A5265">
            <w:pPr>
              <w:spacing w:after="0" w:line="240" w:lineRule="auto"/>
              <w:jc w:val="center"/>
              <w:rPr>
                <w:rFonts w:eastAsia="Times New Roman" w:cstheme="minorHAnsi"/>
                <w:b/>
                <w:bCs/>
                <w:color w:val="000000"/>
                <w:lang w:eastAsia="zh-CN"/>
              </w:rPr>
            </w:pPr>
          </w:p>
        </w:tc>
        <w:tc>
          <w:tcPr>
            <w:tcW w:w="425" w:type="dxa"/>
            <w:vMerge/>
            <w:shd w:val="clear" w:color="auto" w:fill="auto"/>
            <w:vAlign w:val="center"/>
          </w:tcPr>
          <w:p w14:paraId="781F0AB1" w14:textId="77777777" w:rsidR="00B71B27" w:rsidRPr="00026374" w:rsidRDefault="00B71B27" w:rsidP="004A5265">
            <w:pPr>
              <w:spacing w:after="0" w:line="240" w:lineRule="auto"/>
              <w:jc w:val="center"/>
              <w:rPr>
                <w:rFonts w:eastAsia="Times New Roman" w:cstheme="minorHAnsi"/>
                <w:b/>
                <w:bCs/>
                <w:color w:val="000000"/>
                <w:lang w:eastAsia="zh-CN"/>
              </w:rPr>
            </w:pPr>
          </w:p>
        </w:tc>
        <w:tc>
          <w:tcPr>
            <w:tcW w:w="425" w:type="dxa"/>
            <w:shd w:val="clear" w:color="auto" w:fill="auto"/>
            <w:vAlign w:val="center"/>
          </w:tcPr>
          <w:p w14:paraId="59EA19F7" w14:textId="77777777" w:rsidR="00B71B27" w:rsidRPr="00026374" w:rsidRDefault="00B71B27" w:rsidP="004A5265">
            <w:pPr>
              <w:spacing w:after="0" w:line="240" w:lineRule="auto"/>
              <w:rPr>
                <w:rFonts w:eastAsia="Times New Roman" w:cstheme="minorHAnsi"/>
                <w:color w:val="000000"/>
                <w:lang w:eastAsia="zh-CN"/>
              </w:rPr>
            </w:pPr>
            <w:r w:rsidRPr="00026374">
              <w:rPr>
                <w:rFonts w:eastAsia="Times New Roman" w:cstheme="minorHAnsi"/>
                <w:color w:val="000000"/>
                <w:lang w:eastAsia="zh-CN"/>
              </w:rPr>
              <w:t>1</w:t>
            </w:r>
          </w:p>
        </w:tc>
        <w:tc>
          <w:tcPr>
            <w:tcW w:w="3686" w:type="dxa"/>
            <w:shd w:val="clear" w:color="auto" w:fill="auto"/>
            <w:vAlign w:val="center"/>
          </w:tcPr>
          <w:p w14:paraId="04F307B4" w14:textId="0F7FEEA2" w:rsidR="00B71B27" w:rsidRPr="00026374" w:rsidRDefault="00B15061" w:rsidP="004A5265">
            <w:pPr>
              <w:spacing w:after="0" w:line="240" w:lineRule="auto"/>
              <w:rPr>
                <w:rFonts w:eastAsia="Times New Roman" w:cstheme="minorHAnsi"/>
                <w:color w:val="000000"/>
                <w:lang w:eastAsia="zh-CN"/>
              </w:rPr>
            </w:pPr>
            <w:r>
              <w:rPr>
                <w:rFonts w:eastAsia="Times New Roman" w:cstheme="minorHAnsi"/>
                <w:color w:val="000000"/>
                <w:lang w:eastAsia="zh-CN"/>
              </w:rPr>
              <w:t>[...]</w:t>
            </w:r>
          </w:p>
        </w:tc>
        <w:tc>
          <w:tcPr>
            <w:tcW w:w="708" w:type="dxa"/>
            <w:vAlign w:val="center"/>
          </w:tcPr>
          <w:p w14:paraId="7A7B383D" w14:textId="28D2F8F1" w:rsidR="00B71B27" w:rsidRPr="00026374" w:rsidRDefault="00B71B27" w:rsidP="004A5265">
            <w:pPr>
              <w:spacing w:after="0" w:line="240" w:lineRule="auto"/>
              <w:rPr>
                <w:rFonts w:eastAsia="Times New Roman" w:cstheme="minorHAnsi"/>
                <w:color w:val="000000"/>
                <w:lang w:eastAsia="zh-CN"/>
              </w:rPr>
            </w:pPr>
          </w:p>
        </w:tc>
        <w:tc>
          <w:tcPr>
            <w:tcW w:w="615" w:type="dxa"/>
            <w:shd w:val="clear" w:color="auto" w:fill="auto"/>
            <w:vAlign w:val="center"/>
          </w:tcPr>
          <w:p w14:paraId="642970AC" w14:textId="01C150ED" w:rsidR="00B71B27" w:rsidRPr="00026374" w:rsidRDefault="00B71B27" w:rsidP="004A5265">
            <w:pPr>
              <w:spacing w:after="0" w:line="240" w:lineRule="auto"/>
              <w:rPr>
                <w:rFonts w:eastAsia="Times New Roman" w:cstheme="minorHAnsi"/>
                <w:color w:val="000000"/>
                <w:lang w:eastAsia="zh-CN"/>
              </w:rPr>
            </w:pPr>
          </w:p>
        </w:tc>
        <w:tc>
          <w:tcPr>
            <w:tcW w:w="615" w:type="dxa"/>
            <w:shd w:val="clear" w:color="auto" w:fill="auto"/>
            <w:vAlign w:val="center"/>
          </w:tcPr>
          <w:p w14:paraId="24D461B5" w14:textId="761AEB49" w:rsidR="00B71B27" w:rsidRPr="00026374" w:rsidRDefault="00B71B27" w:rsidP="004A5265">
            <w:pPr>
              <w:spacing w:after="0" w:line="240" w:lineRule="auto"/>
              <w:jc w:val="center"/>
              <w:rPr>
                <w:rFonts w:eastAsia="Times New Roman" w:cstheme="minorHAnsi"/>
                <w:color w:val="000000"/>
                <w:lang w:eastAsia="zh-CN"/>
              </w:rPr>
            </w:pPr>
          </w:p>
        </w:tc>
        <w:tc>
          <w:tcPr>
            <w:tcW w:w="615" w:type="dxa"/>
            <w:shd w:val="clear" w:color="auto" w:fill="auto"/>
            <w:vAlign w:val="center"/>
          </w:tcPr>
          <w:p w14:paraId="02B533D3" w14:textId="14149EC0" w:rsidR="00B71B27" w:rsidRPr="00026374" w:rsidRDefault="00B71B27" w:rsidP="004A5265">
            <w:pPr>
              <w:spacing w:after="0" w:line="240" w:lineRule="auto"/>
              <w:jc w:val="center"/>
              <w:rPr>
                <w:rFonts w:eastAsia="Times New Roman" w:cstheme="minorHAnsi"/>
                <w:color w:val="000000"/>
                <w:lang w:eastAsia="zh-CN"/>
              </w:rPr>
            </w:pPr>
          </w:p>
        </w:tc>
        <w:tc>
          <w:tcPr>
            <w:tcW w:w="615" w:type="dxa"/>
            <w:shd w:val="clear" w:color="auto" w:fill="auto"/>
            <w:vAlign w:val="center"/>
          </w:tcPr>
          <w:p w14:paraId="7C91DBAC" w14:textId="678FD614" w:rsidR="00B71B27" w:rsidRPr="00026374" w:rsidRDefault="00B71B27" w:rsidP="004A5265">
            <w:pPr>
              <w:spacing w:after="0" w:line="240" w:lineRule="auto"/>
              <w:jc w:val="center"/>
              <w:rPr>
                <w:rFonts w:eastAsia="Times New Roman" w:cstheme="minorHAnsi"/>
                <w:color w:val="000000"/>
                <w:lang w:eastAsia="zh-CN"/>
              </w:rPr>
            </w:pPr>
          </w:p>
        </w:tc>
        <w:tc>
          <w:tcPr>
            <w:tcW w:w="615" w:type="dxa"/>
            <w:shd w:val="clear" w:color="auto" w:fill="auto"/>
            <w:vAlign w:val="center"/>
          </w:tcPr>
          <w:p w14:paraId="02A55445" w14:textId="414AA45A" w:rsidR="00B71B27" w:rsidRPr="00026374" w:rsidRDefault="00B71B27" w:rsidP="004A5265">
            <w:pPr>
              <w:spacing w:after="0" w:line="240" w:lineRule="auto"/>
              <w:jc w:val="center"/>
              <w:rPr>
                <w:rFonts w:eastAsia="Times New Roman" w:cstheme="minorHAnsi"/>
                <w:color w:val="000000"/>
                <w:lang w:eastAsia="zh-CN"/>
              </w:rPr>
            </w:pPr>
          </w:p>
        </w:tc>
        <w:tc>
          <w:tcPr>
            <w:tcW w:w="615" w:type="dxa"/>
            <w:shd w:val="clear" w:color="auto" w:fill="auto"/>
            <w:vAlign w:val="center"/>
          </w:tcPr>
          <w:p w14:paraId="1B9E8C26" w14:textId="603A8D46" w:rsidR="00B71B27" w:rsidRPr="00026374" w:rsidRDefault="00B71B27" w:rsidP="004A5265">
            <w:pPr>
              <w:spacing w:after="0" w:line="240" w:lineRule="auto"/>
              <w:jc w:val="center"/>
              <w:rPr>
                <w:rFonts w:eastAsia="Times New Roman" w:cstheme="minorHAnsi"/>
                <w:color w:val="000000"/>
                <w:lang w:eastAsia="zh-CN"/>
              </w:rPr>
            </w:pPr>
          </w:p>
        </w:tc>
      </w:tr>
      <w:tr w:rsidR="00B15061" w:rsidRPr="00026374" w14:paraId="3F300E14" w14:textId="77777777" w:rsidTr="00B15061">
        <w:trPr>
          <w:trHeight w:val="315"/>
        </w:trPr>
        <w:tc>
          <w:tcPr>
            <w:tcW w:w="421" w:type="dxa"/>
            <w:vMerge/>
            <w:vAlign w:val="center"/>
          </w:tcPr>
          <w:p w14:paraId="5C76F183" w14:textId="77777777" w:rsidR="00B15061" w:rsidRPr="00026374" w:rsidRDefault="00B15061" w:rsidP="00B15061">
            <w:pPr>
              <w:spacing w:after="0" w:line="240" w:lineRule="auto"/>
              <w:rPr>
                <w:rFonts w:eastAsia="Times New Roman" w:cstheme="minorHAnsi"/>
                <w:b/>
                <w:bCs/>
                <w:color w:val="000000"/>
                <w:lang w:eastAsia="zh-CN"/>
              </w:rPr>
            </w:pPr>
          </w:p>
        </w:tc>
        <w:tc>
          <w:tcPr>
            <w:tcW w:w="425" w:type="dxa"/>
            <w:vMerge/>
            <w:shd w:val="clear" w:color="auto" w:fill="auto"/>
            <w:vAlign w:val="center"/>
          </w:tcPr>
          <w:p w14:paraId="5A1C0E1F" w14:textId="77777777" w:rsidR="00B15061" w:rsidRPr="00026374" w:rsidRDefault="00B15061" w:rsidP="00B15061">
            <w:pPr>
              <w:spacing w:after="0" w:line="240" w:lineRule="auto"/>
              <w:jc w:val="center"/>
              <w:rPr>
                <w:rFonts w:eastAsia="Times New Roman" w:cstheme="minorHAnsi"/>
                <w:b/>
                <w:bCs/>
                <w:color w:val="000000"/>
                <w:lang w:eastAsia="zh-CN"/>
              </w:rPr>
            </w:pPr>
          </w:p>
        </w:tc>
        <w:tc>
          <w:tcPr>
            <w:tcW w:w="425" w:type="dxa"/>
            <w:shd w:val="clear" w:color="auto" w:fill="auto"/>
            <w:vAlign w:val="center"/>
          </w:tcPr>
          <w:p w14:paraId="0156ABCF" w14:textId="77777777" w:rsidR="00B15061" w:rsidRPr="00026374" w:rsidRDefault="00B15061" w:rsidP="00B15061">
            <w:pPr>
              <w:spacing w:after="0" w:line="240" w:lineRule="auto"/>
              <w:rPr>
                <w:rFonts w:eastAsia="Times New Roman" w:cstheme="minorHAnsi"/>
                <w:color w:val="000000"/>
                <w:lang w:eastAsia="zh-CN"/>
              </w:rPr>
            </w:pPr>
            <w:r w:rsidRPr="00026374">
              <w:rPr>
                <w:rFonts w:eastAsia="Times New Roman" w:cstheme="minorHAnsi"/>
                <w:color w:val="000000"/>
                <w:lang w:eastAsia="zh-CN"/>
              </w:rPr>
              <w:t>2</w:t>
            </w:r>
          </w:p>
        </w:tc>
        <w:tc>
          <w:tcPr>
            <w:tcW w:w="3686" w:type="dxa"/>
            <w:shd w:val="clear" w:color="auto" w:fill="auto"/>
          </w:tcPr>
          <w:p w14:paraId="7509D0EE" w14:textId="3401F824" w:rsidR="00B15061" w:rsidRPr="00026374" w:rsidRDefault="00B15061" w:rsidP="00B15061">
            <w:pPr>
              <w:spacing w:after="0" w:line="240" w:lineRule="auto"/>
              <w:rPr>
                <w:rFonts w:eastAsia="Times New Roman" w:cstheme="minorHAnsi"/>
                <w:color w:val="000000"/>
                <w:lang w:eastAsia="zh-CN"/>
              </w:rPr>
            </w:pPr>
            <w:r w:rsidRPr="006630B6">
              <w:rPr>
                <w:rFonts w:eastAsia="Times New Roman" w:cstheme="minorHAnsi"/>
                <w:color w:val="000000"/>
                <w:lang w:eastAsia="zh-CN"/>
              </w:rPr>
              <w:t>[...]</w:t>
            </w:r>
          </w:p>
        </w:tc>
        <w:tc>
          <w:tcPr>
            <w:tcW w:w="708" w:type="dxa"/>
            <w:vAlign w:val="center"/>
          </w:tcPr>
          <w:p w14:paraId="14A1252A" w14:textId="40A4ED86" w:rsidR="00B15061" w:rsidRPr="00026374" w:rsidRDefault="00B15061" w:rsidP="00B15061">
            <w:pPr>
              <w:spacing w:after="0" w:line="240" w:lineRule="auto"/>
              <w:rPr>
                <w:rFonts w:eastAsia="Times New Roman" w:cstheme="minorHAnsi"/>
                <w:color w:val="000000"/>
                <w:lang w:eastAsia="zh-CN"/>
              </w:rPr>
            </w:pPr>
          </w:p>
        </w:tc>
        <w:tc>
          <w:tcPr>
            <w:tcW w:w="615" w:type="dxa"/>
            <w:shd w:val="clear" w:color="auto" w:fill="auto"/>
            <w:vAlign w:val="center"/>
          </w:tcPr>
          <w:p w14:paraId="051B6E17" w14:textId="1F604F09" w:rsidR="00B15061" w:rsidRPr="00026374" w:rsidRDefault="00B15061" w:rsidP="00B15061">
            <w:pPr>
              <w:spacing w:after="0" w:line="240" w:lineRule="auto"/>
              <w:rPr>
                <w:rFonts w:eastAsia="Times New Roman" w:cstheme="minorHAnsi"/>
                <w:color w:val="000000"/>
                <w:lang w:eastAsia="zh-CN"/>
              </w:rPr>
            </w:pPr>
          </w:p>
        </w:tc>
        <w:tc>
          <w:tcPr>
            <w:tcW w:w="615" w:type="dxa"/>
            <w:shd w:val="clear" w:color="auto" w:fill="auto"/>
            <w:vAlign w:val="center"/>
          </w:tcPr>
          <w:p w14:paraId="085B13D1" w14:textId="565BEB57" w:rsidR="00B15061" w:rsidRPr="00026374" w:rsidRDefault="00B15061" w:rsidP="00B15061">
            <w:pPr>
              <w:spacing w:after="0" w:line="240" w:lineRule="auto"/>
              <w:jc w:val="center"/>
              <w:rPr>
                <w:rFonts w:eastAsia="Times New Roman" w:cstheme="minorHAnsi"/>
                <w:color w:val="000000"/>
                <w:lang w:eastAsia="zh-CN"/>
              </w:rPr>
            </w:pPr>
          </w:p>
        </w:tc>
        <w:tc>
          <w:tcPr>
            <w:tcW w:w="615" w:type="dxa"/>
            <w:shd w:val="clear" w:color="auto" w:fill="auto"/>
            <w:vAlign w:val="center"/>
          </w:tcPr>
          <w:p w14:paraId="2913F9E4" w14:textId="72A8F214" w:rsidR="00B15061" w:rsidRPr="00026374" w:rsidRDefault="00B15061" w:rsidP="00B15061">
            <w:pPr>
              <w:spacing w:after="0" w:line="240" w:lineRule="auto"/>
              <w:jc w:val="center"/>
              <w:rPr>
                <w:rFonts w:eastAsia="Times New Roman" w:cstheme="minorHAnsi"/>
                <w:color w:val="000000"/>
                <w:lang w:eastAsia="zh-CN"/>
              </w:rPr>
            </w:pPr>
          </w:p>
        </w:tc>
        <w:tc>
          <w:tcPr>
            <w:tcW w:w="615" w:type="dxa"/>
            <w:shd w:val="clear" w:color="auto" w:fill="auto"/>
            <w:vAlign w:val="center"/>
          </w:tcPr>
          <w:p w14:paraId="7E6665CF" w14:textId="69C2D66D" w:rsidR="00B15061" w:rsidRPr="00026374" w:rsidRDefault="00B15061" w:rsidP="00B15061">
            <w:pPr>
              <w:spacing w:after="0" w:line="240" w:lineRule="auto"/>
              <w:jc w:val="center"/>
              <w:rPr>
                <w:rFonts w:eastAsia="Times New Roman" w:cstheme="minorHAnsi"/>
                <w:color w:val="000000"/>
                <w:lang w:eastAsia="zh-CN"/>
              </w:rPr>
            </w:pPr>
          </w:p>
        </w:tc>
        <w:tc>
          <w:tcPr>
            <w:tcW w:w="615" w:type="dxa"/>
            <w:shd w:val="clear" w:color="auto" w:fill="auto"/>
            <w:vAlign w:val="center"/>
          </w:tcPr>
          <w:p w14:paraId="395CA911" w14:textId="6AE83840" w:rsidR="00B15061" w:rsidRPr="00026374" w:rsidRDefault="00B15061" w:rsidP="00B15061">
            <w:pPr>
              <w:spacing w:after="0" w:line="240" w:lineRule="auto"/>
              <w:jc w:val="center"/>
              <w:rPr>
                <w:rFonts w:eastAsia="Times New Roman" w:cstheme="minorHAnsi"/>
                <w:color w:val="000000"/>
                <w:lang w:eastAsia="zh-CN"/>
              </w:rPr>
            </w:pPr>
          </w:p>
        </w:tc>
        <w:tc>
          <w:tcPr>
            <w:tcW w:w="615" w:type="dxa"/>
            <w:shd w:val="clear" w:color="auto" w:fill="auto"/>
            <w:vAlign w:val="center"/>
          </w:tcPr>
          <w:p w14:paraId="32CEB630" w14:textId="704A3BE2" w:rsidR="00B15061" w:rsidRPr="00026374" w:rsidRDefault="00B15061" w:rsidP="00B15061">
            <w:pPr>
              <w:spacing w:after="0" w:line="240" w:lineRule="auto"/>
              <w:jc w:val="center"/>
              <w:rPr>
                <w:rFonts w:eastAsia="Times New Roman" w:cstheme="minorHAnsi"/>
                <w:color w:val="000000"/>
                <w:lang w:eastAsia="zh-CN"/>
              </w:rPr>
            </w:pPr>
          </w:p>
        </w:tc>
      </w:tr>
      <w:tr w:rsidR="00B15061" w:rsidRPr="00026374" w14:paraId="704EB6B6" w14:textId="77777777" w:rsidTr="00B15061">
        <w:trPr>
          <w:trHeight w:val="315"/>
        </w:trPr>
        <w:tc>
          <w:tcPr>
            <w:tcW w:w="421" w:type="dxa"/>
            <w:vMerge/>
            <w:vAlign w:val="center"/>
          </w:tcPr>
          <w:p w14:paraId="3198E969" w14:textId="77777777" w:rsidR="00B15061" w:rsidRPr="00026374" w:rsidRDefault="00B15061" w:rsidP="00B15061">
            <w:pPr>
              <w:spacing w:after="0" w:line="240" w:lineRule="auto"/>
              <w:rPr>
                <w:rFonts w:eastAsia="Times New Roman" w:cstheme="minorHAnsi"/>
                <w:b/>
                <w:bCs/>
                <w:color w:val="000000"/>
                <w:lang w:eastAsia="zh-CN"/>
              </w:rPr>
            </w:pPr>
          </w:p>
        </w:tc>
        <w:tc>
          <w:tcPr>
            <w:tcW w:w="425" w:type="dxa"/>
            <w:vMerge/>
            <w:shd w:val="clear" w:color="auto" w:fill="auto"/>
            <w:vAlign w:val="center"/>
          </w:tcPr>
          <w:p w14:paraId="523F3A4F" w14:textId="77777777" w:rsidR="00B15061" w:rsidRPr="00026374" w:rsidRDefault="00B15061" w:rsidP="00B15061">
            <w:pPr>
              <w:spacing w:after="0" w:line="240" w:lineRule="auto"/>
              <w:jc w:val="center"/>
              <w:rPr>
                <w:rFonts w:eastAsia="Times New Roman" w:cstheme="minorHAnsi"/>
                <w:b/>
                <w:bCs/>
                <w:color w:val="000000"/>
                <w:lang w:eastAsia="zh-CN"/>
              </w:rPr>
            </w:pPr>
          </w:p>
        </w:tc>
        <w:tc>
          <w:tcPr>
            <w:tcW w:w="425" w:type="dxa"/>
            <w:shd w:val="clear" w:color="auto" w:fill="auto"/>
            <w:vAlign w:val="center"/>
            <w:hideMark/>
          </w:tcPr>
          <w:p w14:paraId="5EACC862" w14:textId="77777777" w:rsidR="00B15061" w:rsidRPr="00026374" w:rsidRDefault="00B15061" w:rsidP="00B15061">
            <w:pPr>
              <w:spacing w:after="0" w:line="240" w:lineRule="auto"/>
              <w:rPr>
                <w:rFonts w:eastAsia="Times New Roman" w:cstheme="minorHAnsi"/>
                <w:color w:val="000000"/>
                <w:lang w:eastAsia="zh-CN"/>
              </w:rPr>
            </w:pPr>
            <w:r w:rsidRPr="00026374">
              <w:rPr>
                <w:rFonts w:eastAsia="Times New Roman" w:cstheme="minorHAnsi"/>
                <w:color w:val="000000"/>
                <w:lang w:eastAsia="zh-CN"/>
              </w:rPr>
              <w:t>3</w:t>
            </w:r>
          </w:p>
        </w:tc>
        <w:tc>
          <w:tcPr>
            <w:tcW w:w="3686" w:type="dxa"/>
            <w:shd w:val="clear" w:color="auto" w:fill="auto"/>
          </w:tcPr>
          <w:p w14:paraId="25902FB8" w14:textId="78DEB913" w:rsidR="00B15061" w:rsidRPr="00026374" w:rsidRDefault="00B15061" w:rsidP="00B15061">
            <w:pPr>
              <w:spacing w:after="0" w:line="240" w:lineRule="auto"/>
              <w:rPr>
                <w:rFonts w:eastAsia="Times New Roman" w:cstheme="minorHAnsi"/>
                <w:color w:val="000000"/>
                <w:lang w:eastAsia="zh-CN"/>
              </w:rPr>
            </w:pPr>
            <w:r w:rsidRPr="006630B6">
              <w:rPr>
                <w:rFonts w:eastAsia="Times New Roman" w:cstheme="minorHAnsi"/>
                <w:color w:val="000000"/>
                <w:lang w:eastAsia="zh-CN"/>
              </w:rPr>
              <w:t>[...]</w:t>
            </w:r>
          </w:p>
        </w:tc>
        <w:tc>
          <w:tcPr>
            <w:tcW w:w="708" w:type="dxa"/>
            <w:vAlign w:val="center"/>
          </w:tcPr>
          <w:p w14:paraId="278370B3" w14:textId="1238FB75" w:rsidR="00B15061" w:rsidRPr="00026374" w:rsidRDefault="00B15061" w:rsidP="00B15061">
            <w:pPr>
              <w:spacing w:after="0" w:line="240" w:lineRule="auto"/>
              <w:rPr>
                <w:rFonts w:eastAsia="Times New Roman" w:cstheme="minorHAnsi"/>
                <w:color w:val="000000"/>
                <w:lang w:eastAsia="zh-CN"/>
              </w:rPr>
            </w:pPr>
          </w:p>
        </w:tc>
        <w:tc>
          <w:tcPr>
            <w:tcW w:w="615" w:type="dxa"/>
            <w:shd w:val="clear" w:color="auto" w:fill="auto"/>
            <w:vAlign w:val="center"/>
          </w:tcPr>
          <w:p w14:paraId="7887481C" w14:textId="15111F33" w:rsidR="00B15061" w:rsidRPr="00026374" w:rsidRDefault="00B15061" w:rsidP="00B15061">
            <w:pPr>
              <w:spacing w:after="0" w:line="240" w:lineRule="auto"/>
              <w:rPr>
                <w:rFonts w:eastAsia="Times New Roman" w:cstheme="minorHAnsi"/>
                <w:color w:val="000000"/>
                <w:lang w:eastAsia="zh-CN"/>
              </w:rPr>
            </w:pPr>
          </w:p>
        </w:tc>
        <w:tc>
          <w:tcPr>
            <w:tcW w:w="615" w:type="dxa"/>
            <w:shd w:val="clear" w:color="auto" w:fill="auto"/>
            <w:vAlign w:val="center"/>
          </w:tcPr>
          <w:p w14:paraId="78E64624" w14:textId="38DD18E7" w:rsidR="00B15061" w:rsidRPr="00026374" w:rsidRDefault="00B15061" w:rsidP="00B15061">
            <w:pPr>
              <w:spacing w:after="0" w:line="240" w:lineRule="auto"/>
              <w:jc w:val="center"/>
              <w:rPr>
                <w:rFonts w:eastAsia="Times New Roman" w:cstheme="minorHAnsi"/>
                <w:color w:val="000000"/>
                <w:lang w:eastAsia="zh-CN"/>
              </w:rPr>
            </w:pPr>
          </w:p>
        </w:tc>
        <w:tc>
          <w:tcPr>
            <w:tcW w:w="615" w:type="dxa"/>
            <w:shd w:val="clear" w:color="auto" w:fill="auto"/>
            <w:vAlign w:val="center"/>
          </w:tcPr>
          <w:p w14:paraId="351DC98A" w14:textId="0973C1C3" w:rsidR="00B15061" w:rsidRPr="00026374" w:rsidRDefault="00B15061" w:rsidP="00B15061">
            <w:pPr>
              <w:spacing w:after="0" w:line="240" w:lineRule="auto"/>
              <w:jc w:val="center"/>
              <w:rPr>
                <w:rFonts w:eastAsia="Times New Roman" w:cstheme="minorHAnsi"/>
                <w:color w:val="000000"/>
                <w:lang w:eastAsia="zh-CN"/>
              </w:rPr>
            </w:pPr>
          </w:p>
        </w:tc>
        <w:tc>
          <w:tcPr>
            <w:tcW w:w="615" w:type="dxa"/>
            <w:shd w:val="clear" w:color="auto" w:fill="auto"/>
            <w:vAlign w:val="center"/>
          </w:tcPr>
          <w:p w14:paraId="52C993B7" w14:textId="6D0239E4" w:rsidR="00B15061" w:rsidRPr="00026374" w:rsidRDefault="00B15061" w:rsidP="00B15061">
            <w:pPr>
              <w:spacing w:after="0" w:line="240" w:lineRule="auto"/>
              <w:jc w:val="center"/>
              <w:rPr>
                <w:rFonts w:eastAsia="Times New Roman" w:cstheme="minorHAnsi"/>
                <w:color w:val="000000"/>
                <w:lang w:eastAsia="zh-CN"/>
              </w:rPr>
            </w:pPr>
          </w:p>
        </w:tc>
        <w:tc>
          <w:tcPr>
            <w:tcW w:w="615" w:type="dxa"/>
            <w:shd w:val="clear" w:color="auto" w:fill="auto"/>
            <w:vAlign w:val="center"/>
          </w:tcPr>
          <w:p w14:paraId="1A34B27E" w14:textId="34BA6004" w:rsidR="00B15061" w:rsidRPr="00026374" w:rsidRDefault="00B15061" w:rsidP="00B15061">
            <w:pPr>
              <w:spacing w:after="0" w:line="240" w:lineRule="auto"/>
              <w:jc w:val="center"/>
              <w:rPr>
                <w:rFonts w:eastAsia="Times New Roman" w:cstheme="minorHAnsi"/>
                <w:color w:val="000000"/>
                <w:lang w:eastAsia="zh-CN"/>
              </w:rPr>
            </w:pPr>
          </w:p>
        </w:tc>
        <w:tc>
          <w:tcPr>
            <w:tcW w:w="615" w:type="dxa"/>
            <w:shd w:val="clear" w:color="auto" w:fill="auto"/>
            <w:vAlign w:val="center"/>
          </w:tcPr>
          <w:p w14:paraId="72B04B89" w14:textId="4CC4CB5C" w:rsidR="00B15061" w:rsidRPr="00026374" w:rsidRDefault="00B15061" w:rsidP="00B15061">
            <w:pPr>
              <w:spacing w:after="0" w:line="240" w:lineRule="auto"/>
              <w:jc w:val="center"/>
              <w:rPr>
                <w:rFonts w:eastAsia="Times New Roman" w:cstheme="minorHAnsi"/>
                <w:color w:val="000000"/>
                <w:lang w:eastAsia="zh-CN"/>
              </w:rPr>
            </w:pPr>
          </w:p>
        </w:tc>
      </w:tr>
      <w:tr w:rsidR="00B15061" w:rsidRPr="00026374" w14:paraId="164BFCD6" w14:textId="77777777" w:rsidTr="00B15061">
        <w:trPr>
          <w:trHeight w:val="315"/>
        </w:trPr>
        <w:tc>
          <w:tcPr>
            <w:tcW w:w="421" w:type="dxa"/>
            <w:vMerge/>
            <w:vAlign w:val="center"/>
          </w:tcPr>
          <w:p w14:paraId="16C44C58" w14:textId="77777777" w:rsidR="00B15061" w:rsidRPr="00026374" w:rsidRDefault="00B15061" w:rsidP="00B15061">
            <w:pPr>
              <w:spacing w:after="0" w:line="240" w:lineRule="auto"/>
              <w:rPr>
                <w:rFonts w:eastAsia="Times New Roman" w:cstheme="minorHAnsi"/>
                <w:b/>
                <w:bCs/>
                <w:color w:val="000000"/>
                <w:lang w:eastAsia="zh-CN"/>
              </w:rPr>
            </w:pPr>
          </w:p>
        </w:tc>
        <w:tc>
          <w:tcPr>
            <w:tcW w:w="425" w:type="dxa"/>
            <w:vMerge/>
            <w:shd w:val="clear" w:color="auto" w:fill="auto"/>
            <w:vAlign w:val="center"/>
          </w:tcPr>
          <w:p w14:paraId="03B198ED" w14:textId="77777777" w:rsidR="00B15061" w:rsidRPr="00026374" w:rsidRDefault="00B15061" w:rsidP="00B15061">
            <w:pPr>
              <w:spacing w:after="0" w:line="240" w:lineRule="auto"/>
              <w:jc w:val="center"/>
              <w:rPr>
                <w:rFonts w:eastAsia="Times New Roman" w:cstheme="minorHAnsi"/>
                <w:b/>
                <w:bCs/>
                <w:color w:val="000000"/>
                <w:lang w:eastAsia="zh-CN"/>
              </w:rPr>
            </w:pPr>
          </w:p>
        </w:tc>
        <w:tc>
          <w:tcPr>
            <w:tcW w:w="425" w:type="dxa"/>
            <w:shd w:val="clear" w:color="auto" w:fill="auto"/>
            <w:vAlign w:val="center"/>
            <w:hideMark/>
          </w:tcPr>
          <w:p w14:paraId="4F445E1D" w14:textId="77777777" w:rsidR="00B15061" w:rsidRPr="00026374" w:rsidRDefault="00B15061" w:rsidP="00B15061">
            <w:pPr>
              <w:spacing w:after="0" w:line="240" w:lineRule="auto"/>
              <w:rPr>
                <w:rFonts w:eastAsia="Times New Roman" w:cstheme="minorHAnsi"/>
                <w:color w:val="000000"/>
                <w:lang w:eastAsia="zh-CN"/>
              </w:rPr>
            </w:pPr>
            <w:r w:rsidRPr="00026374">
              <w:rPr>
                <w:rFonts w:eastAsia="Times New Roman" w:cstheme="minorHAnsi"/>
                <w:color w:val="000000"/>
                <w:lang w:eastAsia="zh-CN"/>
              </w:rPr>
              <w:t>4</w:t>
            </w:r>
          </w:p>
        </w:tc>
        <w:tc>
          <w:tcPr>
            <w:tcW w:w="3686" w:type="dxa"/>
            <w:shd w:val="clear" w:color="auto" w:fill="auto"/>
          </w:tcPr>
          <w:p w14:paraId="0CDB6A36" w14:textId="22F65C2A" w:rsidR="00B15061" w:rsidRPr="00026374" w:rsidRDefault="00B15061" w:rsidP="00B15061">
            <w:pPr>
              <w:spacing w:after="0" w:line="240" w:lineRule="auto"/>
              <w:rPr>
                <w:rFonts w:eastAsia="Times New Roman" w:cstheme="minorHAnsi"/>
                <w:color w:val="000000"/>
                <w:lang w:eastAsia="zh-CN"/>
              </w:rPr>
            </w:pPr>
            <w:r w:rsidRPr="006630B6">
              <w:rPr>
                <w:rFonts w:eastAsia="Times New Roman" w:cstheme="minorHAnsi"/>
                <w:color w:val="000000"/>
                <w:lang w:eastAsia="zh-CN"/>
              </w:rPr>
              <w:t>[...]</w:t>
            </w:r>
          </w:p>
        </w:tc>
        <w:tc>
          <w:tcPr>
            <w:tcW w:w="708" w:type="dxa"/>
            <w:vAlign w:val="center"/>
          </w:tcPr>
          <w:p w14:paraId="58864DC4" w14:textId="2F137FD0" w:rsidR="00B15061" w:rsidRPr="00026374" w:rsidRDefault="00B15061" w:rsidP="00B15061">
            <w:pPr>
              <w:spacing w:after="0" w:line="240" w:lineRule="auto"/>
              <w:rPr>
                <w:rFonts w:eastAsia="Times New Roman" w:cstheme="minorHAnsi"/>
                <w:color w:val="000000"/>
                <w:lang w:eastAsia="zh-CN"/>
              </w:rPr>
            </w:pPr>
          </w:p>
        </w:tc>
        <w:tc>
          <w:tcPr>
            <w:tcW w:w="615" w:type="dxa"/>
            <w:shd w:val="clear" w:color="auto" w:fill="auto"/>
            <w:vAlign w:val="center"/>
          </w:tcPr>
          <w:p w14:paraId="3362423A" w14:textId="582E700E" w:rsidR="00B15061" w:rsidRPr="00026374" w:rsidRDefault="00B15061" w:rsidP="00B15061">
            <w:pPr>
              <w:spacing w:after="0" w:line="240" w:lineRule="auto"/>
              <w:rPr>
                <w:rFonts w:eastAsia="Times New Roman" w:cstheme="minorHAnsi"/>
                <w:color w:val="000000"/>
                <w:lang w:eastAsia="zh-CN"/>
              </w:rPr>
            </w:pPr>
          </w:p>
        </w:tc>
        <w:tc>
          <w:tcPr>
            <w:tcW w:w="615" w:type="dxa"/>
            <w:shd w:val="clear" w:color="auto" w:fill="auto"/>
            <w:vAlign w:val="center"/>
          </w:tcPr>
          <w:p w14:paraId="5B9385BB" w14:textId="34EBE149" w:rsidR="00B15061" w:rsidRPr="00026374" w:rsidRDefault="00B15061" w:rsidP="00B15061">
            <w:pPr>
              <w:spacing w:after="0" w:line="240" w:lineRule="auto"/>
              <w:jc w:val="center"/>
              <w:rPr>
                <w:rFonts w:eastAsia="Times New Roman" w:cstheme="minorHAnsi"/>
                <w:color w:val="000000"/>
                <w:lang w:eastAsia="zh-CN"/>
              </w:rPr>
            </w:pPr>
          </w:p>
        </w:tc>
        <w:tc>
          <w:tcPr>
            <w:tcW w:w="615" w:type="dxa"/>
            <w:shd w:val="clear" w:color="auto" w:fill="auto"/>
            <w:vAlign w:val="center"/>
          </w:tcPr>
          <w:p w14:paraId="457E4EE5" w14:textId="0DF96D89" w:rsidR="00B15061" w:rsidRPr="00026374" w:rsidRDefault="00B15061" w:rsidP="00B15061">
            <w:pPr>
              <w:spacing w:after="0" w:line="240" w:lineRule="auto"/>
              <w:jc w:val="center"/>
              <w:rPr>
                <w:rFonts w:eastAsia="Times New Roman" w:cstheme="minorHAnsi"/>
                <w:color w:val="000000"/>
                <w:lang w:eastAsia="zh-CN"/>
              </w:rPr>
            </w:pPr>
          </w:p>
        </w:tc>
        <w:tc>
          <w:tcPr>
            <w:tcW w:w="615" w:type="dxa"/>
            <w:shd w:val="clear" w:color="auto" w:fill="auto"/>
            <w:vAlign w:val="center"/>
          </w:tcPr>
          <w:p w14:paraId="19A5799D" w14:textId="48D77D94" w:rsidR="00B15061" w:rsidRPr="00026374" w:rsidRDefault="00B15061" w:rsidP="00B15061">
            <w:pPr>
              <w:spacing w:after="0" w:line="240" w:lineRule="auto"/>
              <w:jc w:val="center"/>
              <w:rPr>
                <w:rFonts w:eastAsia="Times New Roman" w:cstheme="minorHAnsi"/>
                <w:color w:val="000000"/>
                <w:lang w:eastAsia="zh-CN"/>
              </w:rPr>
            </w:pPr>
          </w:p>
        </w:tc>
        <w:tc>
          <w:tcPr>
            <w:tcW w:w="615" w:type="dxa"/>
            <w:shd w:val="clear" w:color="auto" w:fill="auto"/>
            <w:vAlign w:val="center"/>
          </w:tcPr>
          <w:p w14:paraId="7C374E61" w14:textId="4989DC5B" w:rsidR="00B15061" w:rsidRPr="00026374" w:rsidRDefault="00B15061" w:rsidP="00B15061">
            <w:pPr>
              <w:spacing w:after="0" w:line="240" w:lineRule="auto"/>
              <w:jc w:val="center"/>
              <w:rPr>
                <w:rFonts w:eastAsia="Times New Roman" w:cstheme="minorHAnsi"/>
                <w:color w:val="000000"/>
                <w:lang w:eastAsia="zh-CN"/>
              </w:rPr>
            </w:pPr>
          </w:p>
        </w:tc>
        <w:tc>
          <w:tcPr>
            <w:tcW w:w="615" w:type="dxa"/>
            <w:shd w:val="clear" w:color="auto" w:fill="auto"/>
            <w:vAlign w:val="center"/>
          </w:tcPr>
          <w:p w14:paraId="70C6D0FA" w14:textId="4CE6B3BB" w:rsidR="00B15061" w:rsidRPr="00026374" w:rsidRDefault="00B15061" w:rsidP="00B15061">
            <w:pPr>
              <w:spacing w:after="0" w:line="240" w:lineRule="auto"/>
              <w:jc w:val="center"/>
              <w:rPr>
                <w:rFonts w:eastAsia="Times New Roman" w:cstheme="minorHAnsi"/>
                <w:color w:val="000000"/>
                <w:lang w:eastAsia="zh-CN"/>
              </w:rPr>
            </w:pPr>
          </w:p>
        </w:tc>
      </w:tr>
      <w:tr w:rsidR="00B71B27" w:rsidRPr="00026374" w14:paraId="5CD91A5B" w14:textId="77777777" w:rsidTr="00997413">
        <w:trPr>
          <w:trHeight w:val="315"/>
        </w:trPr>
        <w:tc>
          <w:tcPr>
            <w:tcW w:w="421" w:type="dxa"/>
            <w:vMerge/>
            <w:vAlign w:val="center"/>
          </w:tcPr>
          <w:p w14:paraId="7C2F5483" w14:textId="77777777" w:rsidR="00B71B27" w:rsidRPr="00026374" w:rsidRDefault="00B71B27" w:rsidP="004A5265">
            <w:pPr>
              <w:spacing w:after="0" w:line="240" w:lineRule="auto"/>
              <w:rPr>
                <w:rFonts w:eastAsia="Times New Roman" w:cstheme="minorHAnsi"/>
                <w:b/>
                <w:bCs/>
                <w:color w:val="000000"/>
                <w:lang w:eastAsia="zh-CN"/>
              </w:rPr>
            </w:pPr>
          </w:p>
        </w:tc>
        <w:tc>
          <w:tcPr>
            <w:tcW w:w="425" w:type="dxa"/>
            <w:vMerge w:val="restart"/>
            <w:shd w:val="clear" w:color="auto" w:fill="auto"/>
            <w:vAlign w:val="center"/>
          </w:tcPr>
          <w:p w14:paraId="3ECA1D53" w14:textId="77777777" w:rsidR="00B71B27" w:rsidRPr="00026374" w:rsidRDefault="00B71B27" w:rsidP="004A5265">
            <w:pPr>
              <w:spacing w:after="0" w:line="240" w:lineRule="auto"/>
              <w:jc w:val="center"/>
              <w:rPr>
                <w:rFonts w:eastAsia="Times New Roman" w:cstheme="minorHAnsi"/>
                <w:b/>
                <w:bCs/>
                <w:color w:val="000000"/>
                <w:lang w:eastAsia="zh-CN"/>
              </w:rPr>
            </w:pPr>
            <w:r w:rsidRPr="00026374">
              <w:rPr>
                <w:rFonts w:eastAsia="Times New Roman" w:cstheme="minorHAnsi"/>
                <w:b/>
                <w:bCs/>
                <w:color w:val="000000"/>
                <w:lang w:eastAsia="zh-CN"/>
              </w:rPr>
              <w:t>2</w:t>
            </w:r>
          </w:p>
        </w:tc>
        <w:tc>
          <w:tcPr>
            <w:tcW w:w="8509" w:type="dxa"/>
            <w:gridSpan w:val="9"/>
            <w:vAlign w:val="center"/>
          </w:tcPr>
          <w:p w14:paraId="6AD3DD2E" w14:textId="02E1310E" w:rsidR="00B71B27" w:rsidRPr="00026374" w:rsidRDefault="00B15061" w:rsidP="004A5265">
            <w:pPr>
              <w:spacing w:after="0" w:line="240" w:lineRule="auto"/>
              <w:rPr>
                <w:rFonts w:eastAsia="Times New Roman" w:cstheme="minorHAnsi"/>
                <w:b/>
                <w:bCs/>
                <w:color w:val="000000"/>
                <w:lang w:eastAsia="zh-CN"/>
              </w:rPr>
            </w:pPr>
            <w:r>
              <w:rPr>
                <w:rFonts w:eastAsia="Times New Roman" w:cstheme="minorHAnsi"/>
                <w:b/>
                <w:bCs/>
                <w:color w:val="000000"/>
                <w:lang w:eastAsia="zh-CN"/>
              </w:rPr>
              <w:t>[...]</w:t>
            </w:r>
          </w:p>
        </w:tc>
      </w:tr>
      <w:tr w:rsidR="00B71B27" w:rsidRPr="00026374" w14:paraId="39FA34BA" w14:textId="77777777" w:rsidTr="00B15061">
        <w:trPr>
          <w:trHeight w:val="315"/>
        </w:trPr>
        <w:tc>
          <w:tcPr>
            <w:tcW w:w="421" w:type="dxa"/>
            <w:vMerge/>
            <w:vAlign w:val="center"/>
          </w:tcPr>
          <w:p w14:paraId="0FD4FD96" w14:textId="77777777" w:rsidR="00B71B27" w:rsidRPr="00026374" w:rsidRDefault="00B71B27" w:rsidP="004A5265">
            <w:pPr>
              <w:spacing w:after="0" w:line="240" w:lineRule="auto"/>
              <w:rPr>
                <w:rFonts w:eastAsia="Times New Roman" w:cstheme="minorHAnsi"/>
                <w:b/>
                <w:bCs/>
                <w:color w:val="000000"/>
                <w:lang w:eastAsia="zh-CN"/>
              </w:rPr>
            </w:pPr>
          </w:p>
        </w:tc>
        <w:tc>
          <w:tcPr>
            <w:tcW w:w="425" w:type="dxa"/>
            <w:vMerge/>
            <w:shd w:val="clear" w:color="auto" w:fill="auto"/>
            <w:vAlign w:val="center"/>
          </w:tcPr>
          <w:p w14:paraId="791125E0" w14:textId="77777777" w:rsidR="00B71B27" w:rsidRPr="00026374" w:rsidRDefault="00B71B27" w:rsidP="004A5265">
            <w:pPr>
              <w:spacing w:after="0" w:line="240" w:lineRule="auto"/>
              <w:jc w:val="center"/>
              <w:rPr>
                <w:rFonts w:eastAsia="Times New Roman" w:cstheme="minorHAnsi"/>
                <w:b/>
                <w:bCs/>
                <w:color w:val="000000"/>
                <w:lang w:eastAsia="zh-CN"/>
              </w:rPr>
            </w:pPr>
          </w:p>
        </w:tc>
        <w:tc>
          <w:tcPr>
            <w:tcW w:w="425" w:type="dxa"/>
            <w:shd w:val="clear" w:color="auto" w:fill="auto"/>
            <w:vAlign w:val="center"/>
            <w:hideMark/>
          </w:tcPr>
          <w:p w14:paraId="21E70008" w14:textId="77777777" w:rsidR="00B71B27" w:rsidRPr="00026374" w:rsidRDefault="00B71B27" w:rsidP="004A5265">
            <w:pPr>
              <w:spacing w:after="0" w:line="240" w:lineRule="auto"/>
              <w:rPr>
                <w:rFonts w:eastAsia="Times New Roman" w:cstheme="minorHAnsi"/>
                <w:color w:val="000000"/>
                <w:lang w:eastAsia="zh-CN"/>
              </w:rPr>
            </w:pPr>
            <w:r w:rsidRPr="00026374">
              <w:rPr>
                <w:rFonts w:eastAsia="Times New Roman" w:cstheme="minorHAnsi"/>
                <w:color w:val="000000"/>
                <w:lang w:eastAsia="zh-CN"/>
              </w:rPr>
              <w:t>1</w:t>
            </w:r>
          </w:p>
        </w:tc>
        <w:tc>
          <w:tcPr>
            <w:tcW w:w="3686" w:type="dxa"/>
            <w:shd w:val="clear" w:color="auto" w:fill="auto"/>
            <w:vAlign w:val="center"/>
          </w:tcPr>
          <w:p w14:paraId="35F8FDE9" w14:textId="4316D275" w:rsidR="00B71B27" w:rsidRPr="00026374" w:rsidRDefault="00B15061" w:rsidP="004A5265">
            <w:pPr>
              <w:spacing w:after="0" w:line="240" w:lineRule="auto"/>
              <w:rPr>
                <w:rFonts w:eastAsia="Times New Roman" w:cstheme="minorHAnsi"/>
                <w:color w:val="000000"/>
                <w:lang w:eastAsia="zh-CN"/>
              </w:rPr>
            </w:pPr>
            <w:r>
              <w:rPr>
                <w:rFonts w:eastAsia="Times New Roman" w:cstheme="minorHAnsi"/>
                <w:color w:val="000000"/>
                <w:lang w:eastAsia="zh-CN"/>
              </w:rPr>
              <w:t>[...]</w:t>
            </w:r>
          </w:p>
        </w:tc>
        <w:tc>
          <w:tcPr>
            <w:tcW w:w="708" w:type="dxa"/>
            <w:vAlign w:val="center"/>
          </w:tcPr>
          <w:p w14:paraId="2C31A6AB" w14:textId="6935D379" w:rsidR="00B71B27" w:rsidRPr="00026374" w:rsidRDefault="00B71B27" w:rsidP="004A5265">
            <w:pPr>
              <w:spacing w:after="0" w:line="240" w:lineRule="auto"/>
              <w:rPr>
                <w:rFonts w:eastAsia="Times New Roman" w:cstheme="minorHAnsi"/>
                <w:color w:val="000000"/>
                <w:lang w:eastAsia="zh-CN"/>
              </w:rPr>
            </w:pPr>
          </w:p>
        </w:tc>
        <w:tc>
          <w:tcPr>
            <w:tcW w:w="615" w:type="dxa"/>
            <w:shd w:val="clear" w:color="auto" w:fill="auto"/>
            <w:vAlign w:val="center"/>
          </w:tcPr>
          <w:p w14:paraId="07D3AB7E" w14:textId="06DB316B" w:rsidR="00B71B27" w:rsidRPr="00026374" w:rsidRDefault="00B71B27" w:rsidP="004A5265">
            <w:pPr>
              <w:spacing w:after="0" w:line="240" w:lineRule="auto"/>
              <w:rPr>
                <w:rFonts w:eastAsia="Times New Roman" w:cstheme="minorHAnsi"/>
                <w:color w:val="000000"/>
                <w:lang w:eastAsia="zh-CN"/>
              </w:rPr>
            </w:pPr>
          </w:p>
        </w:tc>
        <w:tc>
          <w:tcPr>
            <w:tcW w:w="615" w:type="dxa"/>
            <w:shd w:val="clear" w:color="auto" w:fill="auto"/>
            <w:vAlign w:val="center"/>
          </w:tcPr>
          <w:p w14:paraId="5E66AB2E" w14:textId="736F108F" w:rsidR="00B71B27" w:rsidRPr="00026374" w:rsidRDefault="00B71B27" w:rsidP="004A5265">
            <w:pPr>
              <w:spacing w:after="0" w:line="240" w:lineRule="auto"/>
              <w:jc w:val="center"/>
              <w:rPr>
                <w:rFonts w:eastAsia="Times New Roman" w:cstheme="minorHAnsi"/>
                <w:color w:val="000000"/>
                <w:lang w:eastAsia="zh-CN"/>
              </w:rPr>
            </w:pPr>
          </w:p>
        </w:tc>
        <w:tc>
          <w:tcPr>
            <w:tcW w:w="615" w:type="dxa"/>
            <w:shd w:val="clear" w:color="auto" w:fill="auto"/>
            <w:vAlign w:val="center"/>
          </w:tcPr>
          <w:p w14:paraId="23C1FC93" w14:textId="11D6AB1C" w:rsidR="00B71B27" w:rsidRPr="00026374" w:rsidRDefault="00B71B27" w:rsidP="004A5265">
            <w:pPr>
              <w:spacing w:after="0" w:line="240" w:lineRule="auto"/>
              <w:jc w:val="center"/>
              <w:rPr>
                <w:rFonts w:eastAsia="Times New Roman" w:cstheme="minorHAnsi"/>
                <w:color w:val="000000"/>
                <w:lang w:eastAsia="zh-CN"/>
              </w:rPr>
            </w:pPr>
          </w:p>
        </w:tc>
        <w:tc>
          <w:tcPr>
            <w:tcW w:w="615" w:type="dxa"/>
            <w:shd w:val="clear" w:color="auto" w:fill="auto"/>
            <w:vAlign w:val="center"/>
          </w:tcPr>
          <w:p w14:paraId="6403465A" w14:textId="31793443" w:rsidR="00B71B27" w:rsidRPr="00026374" w:rsidRDefault="00B71B27" w:rsidP="004A5265">
            <w:pPr>
              <w:spacing w:after="0" w:line="240" w:lineRule="auto"/>
              <w:jc w:val="center"/>
              <w:rPr>
                <w:rFonts w:eastAsia="Times New Roman" w:cstheme="minorHAnsi"/>
                <w:color w:val="000000"/>
                <w:lang w:eastAsia="zh-CN"/>
              </w:rPr>
            </w:pPr>
          </w:p>
        </w:tc>
        <w:tc>
          <w:tcPr>
            <w:tcW w:w="615" w:type="dxa"/>
            <w:shd w:val="clear" w:color="auto" w:fill="auto"/>
            <w:vAlign w:val="center"/>
          </w:tcPr>
          <w:p w14:paraId="6CAED850" w14:textId="29F830E9" w:rsidR="00B71B27" w:rsidRPr="00026374" w:rsidRDefault="00B71B27" w:rsidP="004A5265">
            <w:pPr>
              <w:spacing w:after="0" w:line="240" w:lineRule="auto"/>
              <w:jc w:val="center"/>
              <w:rPr>
                <w:rFonts w:eastAsia="Times New Roman" w:cstheme="minorHAnsi"/>
                <w:color w:val="000000"/>
                <w:lang w:eastAsia="zh-CN"/>
              </w:rPr>
            </w:pPr>
          </w:p>
        </w:tc>
        <w:tc>
          <w:tcPr>
            <w:tcW w:w="615" w:type="dxa"/>
            <w:shd w:val="clear" w:color="auto" w:fill="auto"/>
            <w:vAlign w:val="center"/>
          </w:tcPr>
          <w:p w14:paraId="0AAD6B4E" w14:textId="5D94A12D" w:rsidR="00B71B27" w:rsidRPr="00026374" w:rsidRDefault="00B71B27" w:rsidP="004A5265">
            <w:pPr>
              <w:spacing w:after="0" w:line="240" w:lineRule="auto"/>
              <w:jc w:val="center"/>
              <w:rPr>
                <w:rFonts w:eastAsia="Times New Roman" w:cstheme="minorHAnsi"/>
                <w:color w:val="000000"/>
                <w:lang w:eastAsia="zh-CN"/>
              </w:rPr>
            </w:pPr>
          </w:p>
        </w:tc>
      </w:tr>
      <w:tr w:rsidR="00B71B27" w:rsidRPr="00026374" w14:paraId="63131B08" w14:textId="77777777" w:rsidTr="00997413">
        <w:trPr>
          <w:trHeight w:val="315"/>
        </w:trPr>
        <w:tc>
          <w:tcPr>
            <w:tcW w:w="421" w:type="dxa"/>
            <w:vMerge/>
            <w:vAlign w:val="center"/>
          </w:tcPr>
          <w:p w14:paraId="4EC58F8C" w14:textId="77777777" w:rsidR="00B71B27" w:rsidRPr="00026374" w:rsidRDefault="00B71B27" w:rsidP="004A5265">
            <w:pPr>
              <w:spacing w:after="0" w:line="240" w:lineRule="auto"/>
              <w:rPr>
                <w:rFonts w:eastAsia="Times New Roman" w:cstheme="minorHAnsi"/>
                <w:b/>
                <w:bCs/>
                <w:color w:val="000000"/>
                <w:lang w:eastAsia="zh-CN"/>
              </w:rPr>
            </w:pPr>
          </w:p>
        </w:tc>
        <w:tc>
          <w:tcPr>
            <w:tcW w:w="425" w:type="dxa"/>
            <w:shd w:val="clear" w:color="auto" w:fill="auto"/>
            <w:vAlign w:val="center"/>
          </w:tcPr>
          <w:p w14:paraId="0C20CEBF" w14:textId="77777777" w:rsidR="00B71B27" w:rsidRPr="00026374" w:rsidRDefault="00B71B27" w:rsidP="004A5265">
            <w:pPr>
              <w:spacing w:after="0" w:line="240" w:lineRule="auto"/>
              <w:jc w:val="center"/>
              <w:rPr>
                <w:rFonts w:eastAsia="Times New Roman" w:cstheme="minorHAnsi"/>
                <w:b/>
                <w:bCs/>
                <w:color w:val="000000"/>
                <w:lang w:eastAsia="zh-CN"/>
              </w:rPr>
            </w:pPr>
          </w:p>
        </w:tc>
        <w:tc>
          <w:tcPr>
            <w:tcW w:w="425" w:type="dxa"/>
            <w:shd w:val="clear" w:color="auto" w:fill="auto"/>
            <w:vAlign w:val="center"/>
          </w:tcPr>
          <w:p w14:paraId="61A8238A" w14:textId="77777777" w:rsidR="00B71B27" w:rsidRPr="00026374" w:rsidRDefault="00B71B27" w:rsidP="004A5265">
            <w:pPr>
              <w:spacing w:after="0" w:line="240" w:lineRule="auto"/>
              <w:rPr>
                <w:rFonts w:eastAsia="Times New Roman" w:cstheme="minorHAnsi"/>
                <w:color w:val="000000"/>
                <w:lang w:eastAsia="zh-CN"/>
              </w:rPr>
            </w:pPr>
          </w:p>
        </w:tc>
        <w:tc>
          <w:tcPr>
            <w:tcW w:w="3686" w:type="dxa"/>
            <w:shd w:val="clear" w:color="auto" w:fill="auto"/>
            <w:vAlign w:val="center"/>
          </w:tcPr>
          <w:p w14:paraId="0A686125" w14:textId="77777777" w:rsidR="00B71B27" w:rsidRPr="00026374" w:rsidRDefault="00B71B27" w:rsidP="004A5265">
            <w:pPr>
              <w:spacing w:after="0" w:line="240" w:lineRule="auto"/>
              <w:rPr>
                <w:rFonts w:eastAsia="Times New Roman" w:cstheme="minorHAnsi"/>
                <w:color w:val="000000"/>
                <w:lang w:eastAsia="zh-CN"/>
              </w:rPr>
            </w:pPr>
          </w:p>
        </w:tc>
        <w:tc>
          <w:tcPr>
            <w:tcW w:w="708" w:type="dxa"/>
            <w:vAlign w:val="center"/>
          </w:tcPr>
          <w:p w14:paraId="61636D28" w14:textId="77777777" w:rsidR="00B71B27" w:rsidRPr="00026374" w:rsidRDefault="00B71B27" w:rsidP="004A5265">
            <w:pPr>
              <w:spacing w:after="0" w:line="240" w:lineRule="auto"/>
              <w:rPr>
                <w:rFonts w:eastAsia="Times New Roman" w:cstheme="minorHAnsi"/>
                <w:color w:val="000000"/>
                <w:lang w:eastAsia="zh-CN"/>
              </w:rPr>
            </w:pPr>
          </w:p>
        </w:tc>
        <w:tc>
          <w:tcPr>
            <w:tcW w:w="615" w:type="dxa"/>
            <w:shd w:val="clear" w:color="auto" w:fill="auto"/>
            <w:vAlign w:val="center"/>
          </w:tcPr>
          <w:p w14:paraId="3E5F7185" w14:textId="77777777" w:rsidR="00B71B27" w:rsidRPr="00026374" w:rsidRDefault="00B71B27" w:rsidP="004A5265">
            <w:pPr>
              <w:spacing w:after="0" w:line="240" w:lineRule="auto"/>
              <w:rPr>
                <w:rFonts w:eastAsia="Times New Roman" w:cstheme="minorHAnsi"/>
                <w:color w:val="000000"/>
                <w:lang w:eastAsia="zh-CN"/>
              </w:rPr>
            </w:pPr>
          </w:p>
        </w:tc>
        <w:tc>
          <w:tcPr>
            <w:tcW w:w="615" w:type="dxa"/>
            <w:shd w:val="clear" w:color="auto" w:fill="auto"/>
            <w:vAlign w:val="center"/>
          </w:tcPr>
          <w:p w14:paraId="6E92DAEC" w14:textId="77777777" w:rsidR="00B71B27" w:rsidRPr="00026374" w:rsidRDefault="00B71B27" w:rsidP="004A5265">
            <w:pPr>
              <w:spacing w:after="0" w:line="240" w:lineRule="auto"/>
              <w:jc w:val="center"/>
              <w:rPr>
                <w:rFonts w:eastAsia="Times New Roman" w:cstheme="minorHAnsi"/>
                <w:color w:val="000000"/>
                <w:lang w:eastAsia="zh-CN"/>
              </w:rPr>
            </w:pPr>
          </w:p>
        </w:tc>
        <w:tc>
          <w:tcPr>
            <w:tcW w:w="615" w:type="dxa"/>
            <w:shd w:val="clear" w:color="auto" w:fill="auto"/>
            <w:vAlign w:val="center"/>
          </w:tcPr>
          <w:p w14:paraId="12E58740" w14:textId="77777777" w:rsidR="00B71B27" w:rsidRPr="00026374" w:rsidRDefault="00B71B27" w:rsidP="004A5265">
            <w:pPr>
              <w:spacing w:after="0" w:line="240" w:lineRule="auto"/>
              <w:jc w:val="center"/>
              <w:rPr>
                <w:rFonts w:eastAsia="Times New Roman" w:cstheme="minorHAnsi"/>
                <w:color w:val="000000"/>
                <w:lang w:eastAsia="zh-CN"/>
              </w:rPr>
            </w:pPr>
          </w:p>
        </w:tc>
        <w:tc>
          <w:tcPr>
            <w:tcW w:w="615" w:type="dxa"/>
            <w:shd w:val="clear" w:color="auto" w:fill="auto"/>
            <w:vAlign w:val="center"/>
          </w:tcPr>
          <w:p w14:paraId="0A824AF1" w14:textId="77777777" w:rsidR="00B71B27" w:rsidRPr="00026374" w:rsidRDefault="00B71B27" w:rsidP="004A5265">
            <w:pPr>
              <w:spacing w:after="0" w:line="240" w:lineRule="auto"/>
              <w:jc w:val="center"/>
              <w:rPr>
                <w:rFonts w:eastAsia="Times New Roman" w:cstheme="minorHAnsi"/>
                <w:color w:val="000000"/>
                <w:lang w:eastAsia="zh-CN"/>
              </w:rPr>
            </w:pPr>
          </w:p>
        </w:tc>
        <w:tc>
          <w:tcPr>
            <w:tcW w:w="615" w:type="dxa"/>
            <w:shd w:val="clear" w:color="auto" w:fill="auto"/>
            <w:vAlign w:val="center"/>
          </w:tcPr>
          <w:p w14:paraId="4381A4DD" w14:textId="77777777" w:rsidR="00B71B27" w:rsidRPr="00026374" w:rsidRDefault="00B71B27" w:rsidP="004A5265">
            <w:pPr>
              <w:spacing w:after="0" w:line="240" w:lineRule="auto"/>
              <w:jc w:val="center"/>
              <w:rPr>
                <w:rFonts w:eastAsia="Times New Roman" w:cstheme="minorHAnsi"/>
                <w:color w:val="000000"/>
                <w:lang w:eastAsia="zh-CN"/>
              </w:rPr>
            </w:pPr>
          </w:p>
        </w:tc>
        <w:tc>
          <w:tcPr>
            <w:tcW w:w="615" w:type="dxa"/>
            <w:shd w:val="clear" w:color="auto" w:fill="auto"/>
            <w:vAlign w:val="center"/>
          </w:tcPr>
          <w:p w14:paraId="5F9E9DA8" w14:textId="77777777" w:rsidR="00B71B27" w:rsidRPr="00026374" w:rsidRDefault="00B71B27" w:rsidP="004A5265">
            <w:pPr>
              <w:spacing w:after="0" w:line="240" w:lineRule="auto"/>
              <w:jc w:val="center"/>
              <w:rPr>
                <w:rFonts w:eastAsia="Times New Roman" w:cstheme="minorHAnsi"/>
                <w:color w:val="000000"/>
                <w:lang w:eastAsia="zh-CN"/>
              </w:rPr>
            </w:pPr>
          </w:p>
        </w:tc>
      </w:tr>
      <w:tr w:rsidR="00B71B27" w:rsidRPr="00026374" w14:paraId="5D4A167A" w14:textId="77777777" w:rsidTr="00997413">
        <w:trPr>
          <w:trHeight w:val="300"/>
        </w:trPr>
        <w:tc>
          <w:tcPr>
            <w:tcW w:w="421" w:type="dxa"/>
            <w:vMerge/>
            <w:vAlign w:val="center"/>
          </w:tcPr>
          <w:p w14:paraId="6F00FC69" w14:textId="77777777" w:rsidR="00B71B27" w:rsidRPr="00026374" w:rsidRDefault="00B71B27" w:rsidP="004A5265">
            <w:pPr>
              <w:spacing w:after="0" w:line="240" w:lineRule="auto"/>
              <w:rPr>
                <w:rFonts w:eastAsia="Times New Roman" w:cstheme="minorHAnsi"/>
                <w:b/>
                <w:bCs/>
                <w:color w:val="000000"/>
                <w:lang w:eastAsia="zh-CN"/>
              </w:rPr>
            </w:pPr>
          </w:p>
        </w:tc>
        <w:tc>
          <w:tcPr>
            <w:tcW w:w="425" w:type="dxa"/>
            <w:vMerge w:val="restart"/>
            <w:shd w:val="clear" w:color="auto" w:fill="auto"/>
            <w:vAlign w:val="center"/>
          </w:tcPr>
          <w:p w14:paraId="13E047AD" w14:textId="77777777" w:rsidR="00B71B27" w:rsidRPr="00026374" w:rsidRDefault="00B71B27" w:rsidP="004A5265">
            <w:pPr>
              <w:spacing w:after="0" w:line="240" w:lineRule="auto"/>
              <w:jc w:val="center"/>
              <w:rPr>
                <w:rFonts w:eastAsia="Times New Roman" w:cstheme="minorHAnsi"/>
                <w:b/>
                <w:bCs/>
                <w:color w:val="000000"/>
                <w:lang w:eastAsia="zh-CN"/>
              </w:rPr>
            </w:pPr>
            <w:r w:rsidRPr="00026374">
              <w:rPr>
                <w:rFonts w:eastAsia="Times New Roman" w:cstheme="minorHAnsi"/>
                <w:b/>
                <w:bCs/>
                <w:color w:val="000000"/>
                <w:lang w:eastAsia="zh-CN"/>
              </w:rPr>
              <w:t>3</w:t>
            </w:r>
          </w:p>
        </w:tc>
        <w:tc>
          <w:tcPr>
            <w:tcW w:w="8509" w:type="dxa"/>
            <w:gridSpan w:val="9"/>
            <w:vAlign w:val="center"/>
          </w:tcPr>
          <w:p w14:paraId="1E2A7152" w14:textId="74455A73" w:rsidR="00B71B27" w:rsidRPr="00026374" w:rsidRDefault="00B15061" w:rsidP="004A5265">
            <w:pPr>
              <w:spacing w:after="0" w:line="240" w:lineRule="auto"/>
              <w:rPr>
                <w:rFonts w:eastAsia="Times New Roman" w:cstheme="minorHAnsi"/>
                <w:b/>
                <w:bCs/>
                <w:color w:val="000000"/>
                <w:lang w:eastAsia="zh-CN"/>
              </w:rPr>
            </w:pPr>
            <w:r>
              <w:rPr>
                <w:rFonts w:eastAsia="Times New Roman" w:cstheme="minorHAnsi"/>
                <w:b/>
                <w:bCs/>
                <w:color w:val="000000"/>
                <w:lang w:eastAsia="zh-CN"/>
              </w:rPr>
              <w:t>[...]</w:t>
            </w:r>
          </w:p>
        </w:tc>
      </w:tr>
      <w:tr w:rsidR="00B71B27" w:rsidRPr="00026374" w14:paraId="5B5D2036" w14:textId="77777777" w:rsidTr="00997413">
        <w:trPr>
          <w:trHeight w:val="300"/>
        </w:trPr>
        <w:tc>
          <w:tcPr>
            <w:tcW w:w="421" w:type="dxa"/>
            <w:vMerge/>
            <w:vAlign w:val="center"/>
          </w:tcPr>
          <w:p w14:paraId="5853C9E4" w14:textId="77777777" w:rsidR="00B71B27" w:rsidRPr="00026374" w:rsidRDefault="00B71B27" w:rsidP="004A5265">
            <w:pPr>
              <w:spacing w:after="0" w:line="240" w:lineRule="auto"/>
              <w:rPr>
                <w:rFonts w:eastAsia="Times New Roman" w:cstheme="minorHAnsi"/>
                <w:b/>
                <w:bCs/>
                <w:color w:val="000000"/>
                <w:lang w:eastAsia="zh-CN"/>
              </w:rPr>
            </w:pPr>
          </w:p>
        </w:tc>
        <w:tc>
          <w:tcPr>
            <w:tcW w:w="425" w:type="dxa"/>
            <w:vMerge/>
            <w:shd w:val="clear" w:color="auto" w:fill="auto"/>
            <w:vAlign w:val="center"/>
          </w:tcPr>
          <w:p w14:paraId="21750D31" w14:textId="77777777" w:rsidR="00B71B27" w:rsidRPr="00026374" w:rsidRDefault="00B71B27" w:rsidP="004A5265">
            <w:pPr>
              <w:spacing w:after="0" w:line="240" w:lineRule="auto"/>
              <w:jc w:val="center"/>
              <w:rPr>
                <w:rFonts w:eastAsia="Times New Roman" w:cstheme="minorHAnsi"/>
                <w:b/>
                <w:bCs/>
                <w:color w:val="000000"/>
                <w:lang w:eastAsia="zh-CN"/>
              </w:rPr>
            </w:pPr>
          </w:p>
        </w:tc>
        <w:tc>
          <w:tcPr>
            <w:tcW w:w="425" w:type="dxa"/>
            <w:shd w:val="clear" w:color="auto" w:fill="auto"/>
            <w:vAlign w:val="center"/>
          </w:tcPr>
          <w:p w14:paraId="2287E7B8" w14:textId="09CFA191" w:rsidR="00B71B27" w:rsidRPr="00026374" w:rsidRDefault="00997413" w:rsidP="004A5265">
            <w:pPr>
              <w:spacing w:after="0" w:line="240" w:lineRule="auto"/>
              <w:rPr>
                <w:rFonts w:eastAsia="Times New Roman" w:cstheme="minorHAnsi"/>
                <w:color w:val="000000"/>
                <w:lang w:eastAsia="zh-CN"/>
              </w:rPr>
            </w:pPr>
            <w:r w:rsidRPr="00026374">
              <w:rPr>
                <w:rFonts w:eastAsia="Times New Roman" w:cstheme="minorHAnsi"/>
                <w:color w:val="000000"/>
                <w:lang w:eastAsia="zh-CN"/>
              </w:rPr>
              <w:t>1</w:t>
            </w:r>
          </w:p>
        </w:tc>
        <w:tc>
          <w:tcPr>
            <w:tcW w:w="3686" w:type="dxa"/>
            <w:shd w:val="clear" w:color="auto" w:fill="auto"/>
            <w:vAlign w:val="center"/>
          </w:tcPr>
          <w:p w14:paraId="52D14C4B" w14:textId="456AA37D" w:rsidR="00B71B27" w:rsidRPr="00026374" w:rsidRDefault="00B15061" w:rsidP="004A5265">
            <w:pPr>
              <w:spacing w:after="0" w:line="240" w:lineRule="auto"/>
              <w:rPr>
                <w:rFonts w:eastAsia="Times New Roman" w:cstheme="minorHAnsi"/>
                <w:color w:val="000000"/>
                <w:lang w:eastAsia="zh-CN"/>
              </w:rPr>
            </w:pPr>
            <w:r>
              <w:rPr>
                <w:rFonts w:eastAsia="Times New Roman" w:cstheme="minorHAnsi"/>
                <w:color w:val="000000"/>
                <w:lang w:eastAsia="zh-CN"/>
              </w:rPr>
              <w:t>[...]</w:t>
            </w:r>
          </w:p>
        </w:tc>
        <w:tc>
          <w:tcPr>
            <w:tcW w:w="708" w:type="dxa"/>
            <w:vAlign w:val="center"/>
          </w:tcPr>
          <w:p w14:paraId="4268B9E7" w14:textId="1A1B0CE8" w:rsidR="00B71B27" w:rsidRPr="00026374" w:rsidRDefault="00B71B27" w:rsidP="004A5265">
            <w:pPr>
              <w:spacing w:after="0" w:line="240" w:lineRule="auto"/>
              <w:rPr>
                <w:rFonts w:eastAsia="Times New Roman" w:cstheme="minorHAnsi"/>
                <w:color w:val="000000"/>
                <w:sz w:val="18"/>
                <w:szCs w:val="18"/>
                <w:lang w:eastAsia="zh-CN"/>
              </w:rPr>
            </w:pPr>
          </w:p>
        </w:tc>
        <w:tc>
          <w:tcPr>
            <w:tcW w:w="615" w:type="dxa"/>
            <w:shd w:val="clear" w:color="auto" w:fill="auto"/>
            <w:vAlign w:val="center"/>
          </w:tcPr>
          <w:p w14:paraId="46B0B8E5" w14:textId="2BDF8347" w:rsidR="00B71B27" w:rsidRPr="00026374" w:rsidRDefault="00B71B27" w:rsidP="004A5265">
            <w:pPr>
              <w:spacing w:after="0" w:line="240" w:lineRule="auto"/>
              <w:rPr>
                <w:rFonts w:eastAsia="Times New Roman" w:cstheme="minorHAnsi"/>
                <w:color w:val="000000"/>
                <w:sz w:val="18"/>
                <w:szCs w:val="18"/>
                <w:lang w:eastAsia="zh-CN"/>
              </w:rPr>
            </w:pPr>
          </w:p>
        </w:tc>
        <w:tc>
          <w:tcPr>
            <w:tcW w:w="615" w:type="dxa"/>
            <w:shd w:val="clear" w:color="auto" w:fill="auto"/>
            <w:vAlign w:val="center"/>
          </w:tcPr>
          <w:p w14:paraId="04B20B34" w14:textId="0875D7AB" w:rsidR="00B71B27" w:rsidRPr="00026374" w:rsidRDefault="00B71B27" w:rsidP="004A5265">
            <w:pPr>
              <w:spacing w:after="0" w:line="240" w:lineRule="auto"/>
              <w:jc w:val="center"/>
              <w:rPr>
                <w:rFonts w:eastAsia="Times New Roman" w:cstheme="minorHAnsi"/>
                <w:color w:val="000000"/>
                <w:sz w:val="18"/>
                <w:szCs w:val="18"/>
                <w:lang w:eastAsia="zh-CN"/>
              </w:rPr>
            </w:pPr>
          </w:p>
        </w:tc>
        <w:tc>
          <w:tcPr>
            <w:tcW w:w="615" w:type="dxa"/>
            <w:shd w:val="clear" w:color="auto" w:fill="auto"/>
            <w:vAlign w:val="center"/>
          </w:tcPr>
          <w:p w14:paraId="3D646D7B" w14:textId="73CC8777" w:rsidR="00B71B27" w:rsidRPr="00026374" w:rsidRDefault="00B71B27" w:rsidP="004A5265">
            <w:pPr>
              <w:spacing w:after="0" w:line="240" w:lineRule="auto"/>
              <w:jc w:val="center"/>
              <w:rPr>
                <w:rFonts w:eastAsia="Times New Roman" w:cstheme="minorHAnsi"/>
                <w:color w:val="000000"/>
                <w:sz w:val="18"/>
                <w:szCs w:val="18"/>
                <w:lang w:eastAsia="zh-CN"/>
              </w:rPr>
            </w:pPr>
          </w:p>
        </w:tc>
        <w:tc>
          <w:tcPr>
            <w:tcW w:w="615" w:type="dxa"/>
            <w:shd w:val="clear" w:color="auto" w:fill="auto"/>
            <w:vAlign w:val="center"/>
          </w:tcPr>
          <w:p w14:paraId="50C8EC3D" w14:textId="1C86A09E" w:rsidR="00B71B27" w:rsidRPr="00026374" w:rsidRDefault="00B71B27" w:rsidP="004A5265">
            <w:pPr>
              <w:spacing w:after="0" w:line="240" w:lineRule="auto"/>
              <w:jc w:val="center"/>
              <w:rPr>
                <w:rFonts w:eastAsia="Times New Roman" w:cstheme="minorHAnsi"/>
                <w:color w:val="000000"/>
                <w:sz w:val="18"/>
                <w:szCs w:val="18"/>
                <w:lang w:eastAsia="zh-CN"/>
              </w:rPr>
            </w:pPr>
          </w:p>
        </w:tc>
        <w:tc>
          <w:tcPr>
            <w:tcW w:w="615" w:type="dxa"/>
            <w:shd w:val="clear" w:color="auto" w:fill="auto"/>
            <w:vAlign w:val="center"/>
          </w:tcPr>
          <w:p w14:paraId="471BB0DC" w14:textId="7F709164" w:rsidR="00B71B27" w:rsidRPr="00026374" w:rsidRDefault="00B71B27" w:rsidP="004A5265">
            <w:pPr>
              <w:spacing w:after="0" w:line="240" w:lineRule="auto"/>
              <w:jc w:val="center"/>
              <w:rPr>
                <w:rFonts w:eastAsia="Times New Roman" w:cstheme="minorHAnsi"/>
                <w:color w:val="000000"/>
                <w:sz w:val="18"/>
                <w:szCs w:val="18"/>
                <w:lang w:eastAsia="zh-CN"/>
              </w:rPr>
            </w:pPr>
          </w:p>
        </w:tc>
        <w:tc>
          <w:tcPr>
            <w:tcW w:w="615" w:type="dxa"/>
            <w:shd w:val="clear" w:color="auto" w:fill="auto"/>
            <w:vAlign w:val="center"/>
          </w:tcPr>
          <w:p w14:paraId="0C5CB374" w14:textId="270ED791" w:rsidR="00B71B27" w:rsidRPr="00026374" w:rsidRDefault="00B71B27" w:rsidP="004A5265">
            <w:pPr>
              <w:spacing w:after="0" w:line="240" w:lineRule="auto"/>
              <w:jc w:val="center"/>
              <w:rPr>
                <w:rFonts w:eastAsia="Times New Roman" w:cstheme="minorHAnsi"/>
                <w:color w:val="000000"/>
                <w:sz w:val="18"/>
                <w:szCs w:val="18"/>
                <w:lang w:eastAsia="zh-CN"/>
              </w:rPr>
            </w:pPr>
          </w:p>
        </w:tc>
      </w:tr>
      <w:tr w:rsidR="00B71B27" w:rsidRPr="00026374" w14:paraId="7A8A9AED" w14:textId="77777777" w:rsidTr="00997413">
        <w:trPr>
          <w:trHeight w:val="300"/>
        </w:trPr>
        <w:tc>
          <w:tcPr>
            <w:tcW w:w="421" w:type="dxa"/>
            <w:vMerge w:val="restart"/>
            <w:vAlign w:val="center"/>
          </w:tcPr>
          <w:p w14:paraId="440908CC" w14:textId="77777777" w:rsidR="00B71B27" w:rsidRPr="00026374" w:rsidRDefault="00B71B27" w:rsidP="004A5265">
            <w:pPr>
              <w:spacing w:after="0" w:line="240" w:lineRule="auto"/>
              <w:rPr>
                <w:rFonts w:eastAsia="Times New Roman" w:cstheme="minorHAnsi"/>
                <w:b/>
                <w:bCs/>
                <w:color w:val="000000"/>
                <w:lang w:eastAsia="zh-CN"/>
              </w:rPr>
            </w:pPr>
            <w:r w:rsidRPr="00026374">
              <w:rPr>
                <w:rFonts w:eastAsia="Times New Roman" w:cstheme="minorHAnsi"/>
                <w:b/>
                <w:bCs/>
                <w:color w:val="000000"/>
                <w:lang w:eastAsia="zh-CN"/>
              </w:rPr>
              <w:t>2</w:t>
            </w:r>
          </w:p>
        </w:tc>
        <w:tc>
          <w:tcPr>
            <w:tcW w:w="8934" w:type="dxa"/>
            <w:gridSpan w:val="10"/>
            <w:vAlign w:val="center"/>
          </w:tcPr>
          <w:p w14:paraId="29A35898" w14:textId="125D4FF8" w:rsidR="00B71B27" w:rsidRPr="00026374" w:rsidRDefault="00B15061" w:rsidP="004A5265">
            <w:pPr>
              <w:spacing w:after="0" w:line="240" w:lineRule="auto"/>
              <w:rPr>
                <w:rFonts w:eastAsia="Times New Roman" w:cstheme="minorHAnsi"/>
                <w:color w:val="000000"/>
                <w:lang w:eastAsia="zh-CN"/>
              </w:rPr>
            </w:pPr>
            <w:r>
              <w:rPr>
                <w:rFonts w:eastAsia="Times New Roman" w:cstheme="minorHAnsi"/>
                <w:b/>
                <w:bCs/>
                <w:color w:val="000000"/>
                <w:lang w:eastAsia="zh-CN"/>
              </w:rPr>
              <w:t>[...]</w:t>
            </w:r>
          </w:p>
        </w:tc>
      </w:tr>
      <w:tr w:rsidR="00B71B27" w:rsidRPr="00026374" w14:paraId="146BBF10" w14:textId="77777777" w:rsidTr="00997413">
        <w:trPr>
          <w:trHeight w:val="300"/>
        </w:trPr>
        <w:tc>
          <w:tcPr>
            <w:tcW w:w="421" w:type="dxa"/>
            <w:vMerge/>
            <w:vAlign w:val="center"/>
          </w:tcPr>
          <w:p w14:paraId="326682E4" w14:textId="77777777" w:rsidR="00B71B27" w:rsidRPr="00026374" w:rsidRDefault="00B71B27" w:rsidP="004A5265">
            <w:pPr>
              <w:spacing w:after="0" w:line="240" w:lineRule="auto"/>
              <w:rPr>
                <w:rFonts w:eastAsia="Times New Roman" w:cstheme="minorHAnsi"/>
                <w:b/>
                <w:bCs/>
                <w:color w:val="000000"/>
                <w:lang w:eastAsia="zh-CN"/>
              </w:rPr>
            </w:pPr>
          </w:p>
        </w:tc>
        <w:tc>
          <w:tcPr>
            <w:tcW w:w="425" w:type="dxa"/>
            <w:vMerge w:val="restart"/>
            <w:shd w:val="clear" w:color="auto" w:fill="auto"/>
            <w:vAlign w:val="center"/>
          </w:tcPr>
          <w:p w14:paraId="21B823FF" w14:textId="77777777" w:rsidR="00B71B27" w:rsidRPr="00026374" w:rsidRDefault="00B71B27" w:rsidP="004A5265">
            <w:pPr>
              <w:spacing w:after="0" w:line="240" w:lineRule="auto"/>
              <w:jc w:val="center"/>
              <w:rPr>
                <w:rFonts w:eastAsia="Times New Roman" w:cstheme="minorHAnsi"/>
                <w:b/>
                <w:bCs/>
                <w:color w:val="000000"/>
                <w:lang w:eastAsia="zh-CN"/>
              </w:rPr>
            </w:pPr>
            <w:r w:rsidRPr="00026374">
              <w:rPr>
                <w:rFonts w:eastAsia="Times New Roman" w:cstheme="minorHAnsi"/>
                <w:b/>
                <w:bCs/>
                <w:color w:val="000000"/>
                <w:lang w:eastAsia="zh-CN"/>
              </w:rPr>
              <w:t>1</w:t>
            </w:r>
          </w:p>
        </w:tc>
        <w:tc>
          <w:tcPr>
            <w:tcW w:w="8509" w:type="dxa"/>
            <w:gridSpan w:val="9"/>
            <w:vAlign w:val="center"/>
          </w:tcPr>
          <w:p w14:paraId="3049A5D6" w14:textId="25C5FEA2" w:rsidR="00B71B27" w:rsidRPr="00026374" w:rsidRDefault="00B15061" w:rsidP="004A5265">
            <w:pPr>
              <w:spacing w:after="0" w:line="240" w:lineRule="auto"/>
              <w:rPr>
                <w:rFonts w:cstheme="minorHAnsi"/>
                <w:b/>
                <w:bCs/>
              </w:rPr>
            </w:pPr>
            <w:r>
              <w:rPr>
                <w:rFonts w:eastAsia="Times New Roman" w:cstheme="minorHAnsi"/>
                <w:b/>
                <w:bCs/>
                <w:color w:val="000000"/>
                <w:lang w:eastAsia="zh-CN"/>
              </w:rPr>
              <w:t>[...]</w:t>
            </w:r>
          </w:p>
        </w:tc>
      </w:tr>
      <w:tr w:rsidR="00B15061" w:rsidRPr="00026374" w14:paraId="38F01D1A" w14:textId="77777777" w:rsidTr="00693977">
        <w:trPr>
          <w:trHeight w:val="300"/>
        </w:trPr>
        <w:tc>
          <w:tcPr>
            <w:tcW w:w="421" w:type="dxa"/>
            <w:vMerge/>
            <w:vAlign w:val="center"/>
          </w:tcPr>
          <w:p w14:paraId="048D84C2" w14:textId="77777777" w:rsidR="00B15061" w:rsidRPr="00026374" w:rsidRDefault="00B15061" w:rsidP="00B15061">
            <w:pPr>
              <w:spacing w:after="0" w:line="240" w:lineRule="auto"/>
              <w:rPr>
                <w:rFonts w:eastAsia="Times New Roman" w:cstheme="minorHAnsi"/>
                <w:b/>
                <w:bCs/>
                <w:color w:val="000000"/>
                <w:lang w:eastAsia="zh-CN"/>
              </w:rPr>
            </w:pPr>
          </w:p>
        </w:tc>
        <w:tc>
          <w:tcPr>
            <w:tcW w:w="425" w:type="dxa"/>
            <w:vMerge/>
            <w:shd w:val="clear" w:color="auto" w:fill="auto"/>
            <w:vAlign w:val="center"/>
          </w:tcPr>
          <w:p w14:paraId="442AC5F1" w14:textId="77777777" w:rsidR="00B15061" w:rsidRPr="00026374" w:rsidRDefault="00B15061" w:rsidP="00B15061">
            <w:pPr>
              <w:spacing w:after="0" w:line="240" w:lineRule="auto"/>
              <w:jc w:val="center"/>
              <w:rPr>
                <w:rFonts w:eastAsia="Times New Roman" w:cstheme="minorHAnsi"/>
                <w:b/>
                <w:bCs/>
                <w:color w:val="000000"/>
                <w:lang w:eastAsia="zh-CN"/>
              </w:rPr>
            </w:pPr>
          </w:p>
        </w:tc>
        <w:tc>
          <w:tcPr>
            <w:tcW w:w="425" w:type="dxa"/>
            <w:shd w:val="clear" w:color="auto" w:fill="auto"/>
            <w:vAlign w:val="center"/>
          </w:tcPr>
          <w:p w14:paraId="37F8829F" w14:textId="132028DE" w:rsidR="00B15061" w:rsidRPr="00026374" w:rsidRDefault="00B15061" w:rsidP="00B15061">
            <w:pPr>
              <w:spacing w:after="0" w:line="240" w:lineRule="auto"/>
              <w:rPr>
                <w:rFonts w:eastAsia="Times New Roman" w:cstheme="minorHAnsi"/>
                <w:color w:val="000000"/>
                <w:lang w:eastAsia="zh-CN"/>
              </w:rPr>
            </w:pPr>
            <w:r w:rsidRPr="00026374">
              <w:rPr>
                <w:rFonts w:eastAsia="Times New Roman" w:cstheme="minorHAnsi"/>
                <w:color w:val="000000"/>
                <w:lang w:eastAsia="zh-CN"/>
              </w:rPr>
              <w:t>1</w:t>
            </w:r>
          </w:p>
        </w:tc>
        <w:tc>
          <w:tcPr>
            <w:tcW w:w="3686" w:type="dxa"/>
            <w:shd w:val="clear" w:color="auto" w:fill="auto"/>
          </w:tcPr>
          <w:p w14:paraId="53B7DFF5" w14:textId="0D345132" w:rsidR="00B15061" w:rsidRPr="00026374" w:rsidRDefault="00B15061" w:rsidP="00B15061">
            <w:pPr>
              <w:spacing w:after="0" w:line="240" w:lineRule="auto"/>
              <w:rPr>
                <w:rFonts w:cstheme="minorHAnsi"/>
              </w:rPr>
            </w:pPr>
            <w:r w:rsidRPr="00D36389">
              <w:rPr>
                <w:rFonts w:eastAsia="Times New Roman" w:cstheme="minorHAnsi"/>
                <w:color w:val="000000"/>
                <w:lang w:eastAsia="zh-CN"/>
              </w:rPr>
              <w:t>[...]</w:t>
            </w:r>
          </w:p>
        </w:tc>
        <w:tc>
          <w:tcPr>
            <w:tcW w:w="708" w:type="dxa"/>
            <w:vAlign w:val="center"/>
          </w:tcPr>
          <w:p w14:paraId="50179DCF" w14:textId="683C1A2B" w:rsidR="00B15061" w:rsidRPr="00026374" w:rsidRDefault="00B15061" w:rsidP="00B15061">
            <w:pPr>
              <w:spacing w:after="0" w:line="240" w:lineRule="auto"/>
              <w:rPr>
                <w:rFonts w:eastAsia="Times New Roman" w:cstheme="minorHAnsi"/>
                <w:color w:val="000000"/>
                <w:lang w:eastAsia="zh-CN"/>
              </w:rPr>
            </w:pPr>
          </w:p>
        </w:tc>
        <w:tc>
          <w:tcPr>
            <w:tcW w:w="615" w:type="dxa"/>
            <w:shd w:val="clear" w:color="auto" w:fill="auto"/>
            <w:vAlign w:val="center"/>
          </w:tcPr>
          <w:p w14:paraId="350DE5F1" w14:textId="565A7B61" w:rsidR="00B15061" w:rsidRPr="00026374" w:rsidRDefault="00B15061" w:rsidP="00B15061">
            <w:pPr>
              <w:spacing w:after="0" w:line="240" w:lineRule="auto"/>
              <w:rPr>
                <w:rFonts w:eastAsia="Times New Roman" w:cstheme="minorHAnsi"/>
                <w:color w:val="000000"/>
                <w:lang w:eastAsia="zh-CN"/>
              </w:rPr>
            </w:pPr>
          </w:p>
        </w:tc>
        <w:tc>
          <w:tcPr>
            <w:tcW w:w="615" w:type="dxa"/>
            <w:shd w:val="clear" w:color="auto" w:fill="auto"/>
            <w:vAlign w:val="center"/>
          </w:tcPr>
          <w:p w14:paraId="713B1CEC" w14:textId="4C96F5A4" w:rsidR="00B15061" w:rsidRPr="00026374" w:rsidRDefault="00B15061" w:rsidP="00B15061">
            <w:pPr>
              <w:spacing w:after="0" w:line="240" w:lineRule="auto"/>
              <w:jc w:val="center"/>
              <w:rPr>
                <w:rFonts w:eastAsia="Times New Roman" w:cstheme="minorHAnsi"/>
                <w:color w:val="000000"/>
                <w:lang w:eastAsia="zh-CN"/>
              </w:rPr>
            </w:pPr>
          </w:p>
        </w:tc>
        <w:tc>
          <w:tcPr>
            <w:tcW w:w="615" w:type="dxa"/>
            <w:shd w:val="clear" w:color="auto" w:fill="auto"/>
            <w:vAlign w:val="center"/>
          </w:tcPr>
          <w:p w14:paraId="03D189CA" w14:textId="458CFB71" w:rsidR="00B15061" w:rsidRPr="00026374" w:rsidRDefault="00B15061" w:rsidP="00B15061">
            <w:pPr>
              <w:spacing w:after="0" w:line="240" w:lineRule="auto"/>
              <w:jc w:val="center"/>
              <w:rPr>
                <w:rFonts w:eastAsia="Times New Roman" w:cstheme="minorHAnsi"/>
                <w:color w:val="000000"/>
                <w:lang w:eastAsia="zh-CN"/>
              </w:rPr>
            </w:pPr>
          </w:p>
        </w:tc>
        <w:tc>
          <w:tcPr>
            <w:tcW w:w="615" w:type="dxa"/>
            <w:shd w:val="clear" w:color="auto" w:fill="auto"/>
            <w:vAlign w:val="center"/>
          </w:tcPr>
          <w:p w14:paraId="189FCE32" w14:textId="76C38332" w:rsidR="00B15061" w:rsidRPr="00026374" w:rsidRDefault="00B15061" w:rsidP="00B15061">
            <w:pPr>
              <w:spacing w:after="0" w:line="240" w:lineRule="auto"/>
              <w:jc w:val="center"/>
              <w:rPr>
                <w:rFonts w:eastAsia="Times New Roman" w:cstheme="minorHAnsi"/>
                <w:color w:val="000000"/>
                <w:lang w:eastAsia="zh-CN"/>
              </w:rPr>
            </w:pPr>
          </w:p>
        </w:tc>
        <w:tc>
          <w:tcPr>
            <w:tcW w:w="615" w:type="dxa"/>
            <w:shd w:val="clear" w:color="auto" w:fill="auto"/>
            <w:vAlign w:val="center"/>
          </w:tcPr>
          <w:p w14:paraId="45B61667" w14:textId="72E282DE" w:rsidR="00B15061" w:rsidRPr="00026374" w:rsidRDefault="00B15061" w:rsidP="00B15061">
            <w:pPr>
              <w:spacing w:after="0" w:line="240" w:lineRule="auto"/>
              <w:jc w:val="center"/>
              <w:rPr>
                <w:rFonts w:eastAsia="Times New Roman" w:cstheme="minorHAnsi"/>
                <w:color w:val="000000"/>
                <w:lang w:eastAsia="zh-CN"/>
              </w:rPr>
            </w:pPr>
          </w:p>
        </w:tc>
        <w:tc>
          <w:tcPr>
            <w:tcW w:w="615" w:type="dxa"/>
            <w:shd w:val="clear" w:color="auto" w:fill="auto"/>
            <w:vAlign w:val="center"/>
          </w:tcPr>
          <w:p w14:paraId="758636C5" w14:textId="1ACAD88E" w:rsidR="00B15061" w:rsidRPr="00026374" w:rsidRDefault="00B15061" w:rsidP="00B15061">
            <w:pPr>
              <w:spacing w:after="0" w:line="240" w:lineRule="auto"/>
              <w:jc w:val="center"/>
              <w:rPr>
                <w:rFonts w:eastAsia="Times New Roman" w:cstheme="minorHAnsi"/>
                <w:color w:val="000000"/>
                <w:lang w:eastAsia="zh-CN"/>
              </w:rPr>
            </w:pPr>
          </w:p>
        </w:tc>
      </w:tr>
      <w:tr w:rsidR="00B15061" w:rsidRPr="00026374" w14:paraId="4E07CE63" w14:textId="77777777" w:rsidTr="00693977">
        <w:trPr>
          <w:trHeight w:val="300"/>
        </w:trPr>
        <w:tc>
          <w:tcPr>
            <w:tcW w:w="421" w:type="dxa"/>
            <w:vMerge/>
            <w:vAlign w:val="center"/>
          </w:tcPr>
          <w:p w14:paraId="6E9939E5" w14:textId="77777777" w:rsidR="00B15061" w:rsidRPr="00026374" w:rsidRDefault="00B15061" w:rsidP="00B15061">
            <w:pPr>
              <w:spacing w:after="0" w:line="240" w:lineRule="auto"/>
              <w:rPr>
                <w:rFonts w:eastAsia="Times New Roman" w:cstheme="minorHAnsi"/>
                <w:b/>
                <w:bCs/>
                <w:color w:val="000000"/>
                <w:lang w:eastAsia="zh-CN"/>
              </w:rPr>
            </w:pPr>
          </w:p>
        </w:tc>
        <w:tc>
          <w:tcPr>
            <w:tcW w:w="425" w:type="dxa"/>
            <w:vMerge/>
            <w:shd w:val="clear" w:color="auto" w:fill="auto"/>
            <w:vAlign w:val="center"/>
          </w:tcPr>
          <w:p w14:paraId="074F0307" w14:textId="77777777" w:rsidR="00B15061" w:rsidRPr="00026374" w:rsidRDefault="00B15061" w:rsidP="00B15061">
            <w:pPr>
              <w:spacing w:after="0" w:line="240" w:lineRule="auto"/>
              <w:jc w:val="center"/>
              <w:rPr>
                <w:rFonts w:eastAsia="Times New Roman" w:cstheme="minorHAnsi"/>
                <w:b/>
                <w:bCs/>
                <w:color w:val="000000"/>
                <w:lang w:eastAsia="zh-CN"/>
              </w:rPr>
            </w:pPr>
          </w:p>
        </w:tc>
        <w:tc>
          <w:tcPr>
            <w:tcW w:w="425" w:type="dxa"/>
            <w:shd w:val="clear" w:color="auto" w:fill="auto"/>
            <w:vAlign w:val="center"/>
          </w:tcPr>
          <w:p w14:paraId="7D33C854" w14:textId="66BB2489" w:rsidR="00B15061" w:rsidRPr="00026374" w:rsidRDefault="00B15061" w:rsidP="00B15061">
            <w:pPr>
              <w:spacing w:after="0" w:line="240" w:lineRule="auto"/>
              <w:rPr>
                <w:rFonts w:eastAsia="Times New Roman" w:cstheme="minorHAnsi"/>
                <w:color w:val="000000"/>
                <w:lang w:eastAsia="zh-CN"/>
              </w:rPr>
            </w:pPr>
            <w:r w:rsidRPr="00026374">
              <w:rPr>
                <w:rFonts w:eastAsia="Times New Roman" w:cstheme="minorHAnsi"/>
                <w:color w:val="000000"/>
                <w:lang w:eastAsia="zh-CN"/>
              </w:rPr>
              <w:t>2</w:t>
            </w:r>
          </w:p>
        </w:tc>
        <w:tc>
          <w:tcPr>
            <w:tcW w:w="3686" w:type="dxa"/>
            <w:shd w:val="clear" w:color="auto" w:fill="auto"/>
          </w:tcPr>
          <w:p w14:paraId="469945D6" w14:textId="5E1D65B0" w:rsidR="00B15061" w:rsidRPr="00026374" w:rsidRDefault="00B15061" w:rsidP="00B15061">
            <w:pPr>
              <w:spacing w:after="0" w:line="240" w:lineRule="auto"/>
              <w:rPr>
                <w:rFonts w:cstheme="minorHAnsi"/>
              </w:rPr>
            </w:pPr>
            <w:r w:rsidRPr="00D36389">
              <w:rPr>
                <w:rFonts w:eastAsia="Times New Roman" w:cstheme="minorHAnsi"/>
                <w:color w:val="000000"/>
                <w:lang w:eastAsia="zh-CN"/>
              </w:rPr>
              <w:t>[...]</w:t>
            </w:r>
          </w:p>
        </w:tc>
        <w:tc>
          <w:tcPr>
            <w:tcW w:w="708" w:type="dxa"/>
            <w:vAlign w:val="center"/>
          </w:tcPr>
          <w:p w14:paraId="0118FE62" w14:textId="590EC8BE" w:rsidR="00B15061" w:rsidRPr="00026374" w:rsidRDefault="00B15061" w:rsidP="00B15061">
            <w:pPr>
              <w:spacing w:after="0" w:line="240" w:lineRule="auto"/>
              <w:rPr>
                <w:rFonts w:eastAsia="Times New Roman" w:cstheme="minorHAnsi"/>
                <w:color w:val="000000"/>
                <w:lang w:eastAsia="zh-CN"/>
              </w:rPr>
            </w:pPr>
          </w:p>
        </w:tc>
        <w:tc>
          <w:tcPr>
            <w:tcW w:w="615" w:type="dxa"/>
            <w:shd w:val="clear" w:color="auto" w:fill="auto"/>
            <w:vAlign w:val="center"/>
          </w:tcPr>
          <w:p w14:paraId="36E3AEB3" w14:textId="69861CE1" w:rsidR="00B15061" w:rsidRPr="00026374" w:rsidRDefault="00B15061" w:rsidP="00B15061">
            <w:pPr>
              <w:spacing w:after="0" w:line="240" w:lineRule="auto"/>
              <w:rPr>
                <w:rFonts w:eastAsia="Times New Roman" w:cstheme="minorHAnsi"/>
                <w:color w:val="000000"/>
                <w:lang w:eastAsia="zh-CN"/>
              </w:rPr>
            </w:pPr>
          </w:p>
        </w:tc>
        <w:tc>
          <w:tcPr>
            <w:tcW w:w="615" w:type="dxa"/>
            <w:shd w:val="clear" w:color="auto" w:fill="auto"/>
            <w:vAlign w:val="center"/>
          </w:tcPr>
          <w:p w14:paraId="57B1CC3D" w14:textId="62FB9B6A" w:rsidR="00B15061" w:rsidRPr="00026374" w:rsidRDefault="00B15061" w:rsidP="00B15061">
            <w:pPr>
              <w:spacing w:after="0" w:line="240" w:lineRule="auto"/>
              <w:jc w:val="center"/>
              <w:rPr>
                <w:rFonts w:eastAsia="Times New Roman" w:cstheme="minorHAnsi"/>
                <w:color w:val="000000"/>
                <w:lang w:eastAsia="zh-CN"/>
              </w:rPr>
            </w:pPr>
          </w:p>
        </w:tc>
        <w:tc>
          <w:tcPr>
            <w:tcW w:w="615" w:type="dxa"/>
            <w:shd w:val="clear" w:color="auto" w:fill="auto"/>
            <w:vAlign w:val="center"/>
          </w:tcPr>
          <w:p w14:paraId="5AF522D7" w14:textId="5CFFF8E0" w:rsidR="00B15061" w:rsidRPr="00026374" w:rsidRDefault="00B15061" w:rsidP="00B15061">
            <w:pPr>
              <w:spacing w:after="0" w:line="240" w:lineRule="auto"/>
              <w:jc w:val="center"/>
              <w:rPr>
                <w:rFonts w:eastAsia="Times New Roman" w:cstheme="minorHAnsi"/>
                <w:color w:val="000000"/>
                <w:lang w:eastAsia="zh-CN"/>
              </w:rPr>
            </w:pPr>
          </w:p>
        </w:tc>
        <w:tc>
          <w:tcPr>
            <w:tcW w:w="615" w:type="dxa"/>
            <w:shd w:val="clear" w:color="auto" w:fill="auto"/>
            <w:vAlign w:val="center"/>
          </w:tcPr>
          <w:p w14:paraId="0946746A" w14:textId="08270BE5" w:rsidR="00B15061" w:rsidRPr="00026374" w:rsidRDefault="00B15061" w:rsidP="00B15061">
            <w:pPr>
              <w:spacing w:after="0" w:line="240" w:lineRule="auto"/>
              <w:jc w:val="center"/>
              <w:rPr>
                <w:rFonts w:eastAsia="Times New Roman" w:cstheme="minorHAnsi"/>
                <w:color w:val="000000"/>
                <w:lang w:eastAsia="zh-CN"/>
              </w:rPr>
            </w:pPr>
          </w:p>
        </w:tc>
        <w:tc>
          <w:tcPr>
            <w:tcW w:w="615" w:type="dxa"/>
            <w:shd w:val="clear" w:color="auto" w:fill="auto"/>
            <w:vAlign w:val="center"/>
          </w:tcPr>
          <w:p w14:paraId="6EECC5F8" w14:textId="6CF82EC4" w:rsidR="00B15061" w:rsidRPr="00026374" w:rsidRDefault="00B15061" w:rsidP="00B15061">
            <w:pPr>
              <w:spacing w:after="0" w:line="240" w:lineRule="auto"/>
              <w:jc w:val="center"/>
              <w:rPr>
                <w:rFonts w:eastAsia="Times New Roman" w:cstheme="minorHAnsi"/>
                <w:color w:val="000000"/>
                <w:lang w:eastAsia="zh-CN"/>
              </w:rPr>
            </w:pPr>
          </w:p>
        </w:tc>
        <w:tc>
          <w:tcPr>
            <w:tcW w:w="615" w:type="dxa"/>
            <w:shd w:val="clear" w:color="auto" w:fill="auto"/>
            <w:vAlign w:val="center"/>
          </w:tcPr>
          <w:p w14:paraId="0C73B588" w14:textId="64C4CCF8" w:rsidR="00B15061" w:rsidRPr="00026374" w:rsidRDefault="00B15061" w:rsidP="00B15061">
            <w:pPr>
              <w:spacing w:after="0" w:line="240" w:lineRule="auto"/>
              <w:jc w:val="center"/>
              <w:rPr>
                <w:rFonts w:eastAsia="Times New Roman" w:cstheme="minorHAnsi"/>
                <w:color w:val="000000"/>
                <w:lang w:eastAsia="zh-CN"/>
              </w:rPr>
            </w:pPr>
          </w:p>
        </w:tc>
      </w:tr>
    </w:tbl>
    <w:p w14:paraId="6053781F" w14:textId="7D342350" w:rsidR="00E36E7F" w:rsidRPr="00026374" w:rsidRDefault="00E36E7F" w:rsidP="00E36E7F">
      <w:pPr>
        <w:rPr>
          <w:rFonts w:cstheme="minorHAnsi"/>
          <w:sz w:val="24"/>
          <w:szCs w:val="24"/>
        </w:rPr>
      </w:pPr>
    </w:p>
    <w:p w14:paraId="543B9D09" w14:textId="0E044E8B" w:rsidR="00E36E7F" w:rsidRPr="00026374" w:rsidRDefault="00E36E7F" w:rsidP="00E36E7F">
      <w:pPr>
        <w:rPr>
          <w:rFonts w:cstheme="minorHAnsi"/>
          <w:sz w:val="24"/>
          <w:szCs w:val="24"/>
        </w:rPr>
      </w:pPr>
    </w:p>
    <w:p w14:paraId="5645F007" w14:textId="54162BF6" w:rsidR="00E36E7F" w:rsidRPr="00026374" w:rsidRDefault="00E36E7F" w:rsidP="00E36E7F">
      <w:pPr>
        <w:rPr>
          <w:rFonts w:cstheme="minorHAnsi"/>
          <w:sz w:val="24"/>
          <w:szCs w:val="24"/>
        </w:rPr>
      </w:pPr>
    </w:p>
    <w:p w14:paraId="71A15A06" w14:textId="56079A54" w:rsidR="00E36E7F" w:rsidRPr="00026374" w:rsidRDefault="00E36E7F">
      <w:pPr>
        <w:rPr>
          <w:rFonts w:cstheme="minorHAnsi"/>
          <w:sz w:val="24"/>
          <w:szCs w:val="24"/>
        </w:rPr>
      </w:pPr>
      <w:r w:rsidRPr="00026374">
        <w:rPr>
          <w:rFonts w:cstheme="minorHAnsi"/>
          <w:sz w:val="24"/>
          <w:szCs w:val="24"/>
        </w:rPr>
        <w:br w:type="page"/>
      </w:r>
    </w:p>
    <w:p w14:paraId="03AA755B" w14:textId="6AC660C5" w:rsidR="00617218" w:rsidRPr="00026374" w:rsidRDefault="00617218" w:rsidP="00D32A07">
      <w:pPr>
        <w:pStyle w:val="Heading2"/>
      </w:pPr>
      <w:bookmarkStart w:id="71" w:name="_Toc495338577"/>
      <w:bookmarkStart w:id="72" w:name="_Toc130486913"/>
      <w:bookmarkStart w:id="73" w:name="_Toc130487337"/>
      <w:r w:rsidRPr="00026374">
        <w:lastRenderedPageBreak/>
        <w:t>B</w:t>
      </w:r>
      <w:r w:rsidR="008251E7" w:rsidRPr="00026374">
        <w:t>AB</w:t>
      </w:r>
      <w:r w:rsidRPr="00026374">
        <w:t xml:space="preserve"> </w:t>
      </w:r>
      <w:r w:rsidR="00C07469" w:rsidRPr="00026374">
        <w:t>V</w:t>
      </w:r>
      <w:r w:rsidRPr="00026374">
        <w:t xml:space="preserve"> </w:t>
      </w:r>
      <w:r w:rsidR="000F717A" w:rsidRPr="00026374">
        <w:br/>
      </w:r>
      <w:r w:rsidRPr="00026374">
        <w:t>P</w:t>
      </w:r>
      <w:r w:rsidR="00C07469" w:rsidRPr="00026374">
        <w:t>ENUTUP</w:t>
      </w:r>
      <w:bookmarkEnd w:id="71"/>
      <w:bookmarkEnd w:id="72"/>
      <w:bookmarkEnd w:id="73"/>
    </w:p>
    <w:p w14:paraId="3D64E133" w14:textId="77777777" w:rsidR="00617218" w:rsidRPr="00026374" w:rsidRDefault="00617218" w:rsidP="00617218">
      <w:pPr>
        <w:jc w:val="both"/>
        <w:rPr>
          <w:rFonts w:cstheme="minorHAnsi"/>
        </w:rPr>
      </w:pPr>
    </w:p>
    <w:p w14:paraId="622043C2" w14:textId="71C8EADD" w:rsidR="00617218" w:rsidRPr="00021EE1" w:rsidRDefault="00617218" w:rsidP="00021EE1">
      <w:pPr>
        <w:jc w:val="both"/>
        <w:rPr>
          <w:rFonts w:cstheme="minorHAnsi"/>
          <w:sz w:val="24"/>
          <w:szCs w:val="24"/>
        </w:rPr>
      </w:pPr>
      <w:r w:rsidRPr="00021EE1">
        <w:rPr>
          <w:rFonts w:cstheme="minorHAnsi"/>
          <w:sz w:val="24"/>
          <w:szCs w:val="24"/>
        </w:rPr>
        <w:t xml:space="preserve">Dokumen rencana strategis ini bukan merupakan dokumen yang statis, dalam artian rencana yang ada di dalam dokumen ini dapat mengalami perbaikan dan penyempurnaan sewaktu-waktu dirasa diperlukan dalam rangka menyikapi dan mengantisipasi perubahan yang terjadi dalam dunia pendidikan tinggi di Indonesia. Rencana strategi yang telah disusun ini hanya merupakan acuan yang sedianya digunakan oleh Universitas Universal dalam menjalankan aktivitas operasional akademik sehari-hari untuk mencapai tujuan strategis yang telah ditetapkan. Perubahan yang dimungkinkan terjadi pada bagian program kerja dan indikator kinerja beserta dengan target pencapaiannya. Hal ini disebabkan terjadinya kekurangsempurnaan dalam penentuan program kerja yang tepat untuk </w:t>
      </w:r>
      <w:r w:rsidR="00021EE1" w:rsidRPr="00021EE1">
        <w:rPr>
          <w:rFonts w:cstheme="minorHAnsi"/>
          <w:sz w:val="24"/>
          <w:szCs w:val="24"/>
        </w:rPr>
        <w:t>mendapat</w:t>
      </w:r>
      <w:r w:rsidRPr="00021EE1">
        <w:rPr>
          <w:rFonts w:cstheme="minorHAnsi"/>
          <w:sz w:val="24"/>
          <w:szCs w:val="24"/>
        </w:rPr>
        <w:t xml:space="preserve"> tujuan dan sasaran strategis universitas. Untuk itu pihak penyusun rencana strategi dapat melakukan perubahan yang dirasa perlu demi kelancaran aktivitas universitas.</w:t>
      </w:r>
    </w:p>
    <w:p w14:paraId="0AD44857" w14:textId="77777777" w:rsidR="00617218" w:rsidRPr="00026374" w:rsidRDefault="00617218" w:rsidP="00617218">
      <w:pPr>
        <w:jc w:val="both"/>
        <w:rPr>
          <w:rFonts w:cstheme="minorHAnsi"/>
        </w:rPr>
      </w:pPr>
      <w:r w:rsidRPr="00026374">
        <w:rPr>
          <w:rFonts w:cstheme="minorHAnsi"/>
        </w:rPr>
        <w:br w:type="page"/>
      </w:r>
    </w:p>
    <w:p w14:paraId="0CE7E370" w14:textId="6DD18332" w:rsidR="00617218" w:rsidRPr="00026374" w:rsidRDefault="00617218" w:rsidP="00D32A07">
      <w:pPr>
        <w:pStyle w:val="Heading2"/>
      </w:pPr>
      <w:bookmarkStart w:id="74" w:name="_Toc130486914"/>
      <w:bookmarkStart w:id="75" w:name="_Toc130487338"/>
      <w:bookmarkStart w:id="76" w:name="_Toc495338578"/>
      <w:r w:rsidRPr="00026374">
        <w:lastRenderedPageBreak/>
        <w:t>R</w:t>
      </w:r>
      <w:r w:rsidR="00C07469" w:rsidRPr="00026374">
        <w:t>EFERENSI</w:t>
      </w:r>
      <w:bookmarkEnd w:id="74"/>
      <w:bookmarkEnd w:id="75"/>
      <w:r w:rsidR="00C07469" w:rsidRPr="00026374">
        <w:t xml:space="preserve"> </w:t>
      </w:r>
      <w:bookmarkEnd w:id="76"/>
    </w:p>
    <w:p w14:paraId="370CEB26" w14:textId="77777777" w:rsidR="00617218" w:rsidRPr="00026374" w:rsidRDefault="00617218" w:rsidP="00617218">
      <w:pPr>
        <w:jc w:val="both"/>
        <w:rPr>
          <w:rFonts w:cstheme="minorHAnsi"/>
        </w:rPr>
      </w:pPr>
    </w:p>
    <w:p w14:paraId="49D50743" w14:textId="1D923039" w:rsidR="00A14090" w:rsidRPr="00026374" w:rsidRDefault="00A14090">
      <w:pPr>
        <w:pStyle w:val="ListParagraph"/>
        <w:numPr>
          <w:ilvl w:val="0"/>
          <w:numId w:val="15"/>
        </w:numPr>
        <w:jc w:val="both"/>
        <w:rPr>
          <w:rFonts w:cstheme="minorHAnsi"/>
          <w:sz w:val="24"/>
          <w:szCs w:val="24"/>
        </w:rPr>
      </w:pPr>
      <w:r w:rsidRPr="00026374">
        <w:rPr>
          <w:rFonts w:cstheme="minorHAnsi"/>
          <w:sz w:val="24"/>
          <w:szCs w:val="24"/>
        </w:rPr>
        <w:t xml:space="preserve">Undang-undang </w:t>
      </w:r>
      <w:r w:rsidR="00D661D7">
        <w:rPr>
          <w:rFonts w:cstheme="minorHAnsi"/>
          <w:sz w:val="24"/>
          <w:szCs w:val="24"/>
          <w:lang w:val="en-US"/>
        </w:rPr>
        <w:t>No.</w:t>
      </w:r>
      <w:r w:rsidRPr="00026374">
        <w:rPr>
          <w:rFonts w:cstheme="minorHAnsi"/>
          <w:sz w:val="24"/>
          <w:szCs w:val="24"/>
        </w:rPr>
        <w:t xml:space="preserve"> 12 tahun 2012 tentang Pendidikan Tinggi </w:t>
      </w:r>
    </w:p>
    <w:p w14:paraId="5B8BF3A4" w14:textId="7EA7EB56" w:rsidR="00E52EBE" w:rsidRPr="00026374" w:rsidRDefault="00E52EBE">
      <w:pPr>
        <w:pStyle w:val="ListParagraph"/>
        <w:numPr>
          <w:ilvl w:val="0"/>
          <w:numId w:val="15"/>
        </w:numPr>
        <w:jc w:val="both"/>
        <w:rPr>
          <w:rFonts w:cstheme="minorHAnsi"/>
          <w:sz w:val="24"/>
          <w:szCs w:val="24"/>
        </w:rPr>
      </w:pPr>
      <w:r w:rsidRPr="00026374">
        <w:rPr>
          <w:rFonts w:cstheme="minorHAnsi"/>
          <w:sz w:val="24"/>
          <w:szCs w:val="24"/>
        </w:rPr>
        <w:t>Peraturan Pemerintah No. 08 Tahun 2012 tentang Kerangka Kualifikasi Nasional Indonesia</w:t>
      </w:r>
    </w:p>
    <w:p w14:paraId="05A5D1C5" w14:textId="2804776C" w:rsidR="00617218" w:rsidRPr="00026374" w:rsidRDefault="00617218">
      <w:pPr>
        <w:pStyle w:val="ListParagraph"/>
        <w:numPr>
          <w:ilvl w:val="0"/>
          <w:numId w:val="15"/>
        </w:numPr>
        <w:jc w:val="both"/>
        <w:rPr>
          <w:rFonts w:cstheme="minorHAnsi"/>
          <w:sz w:val="24"/>
          <w:szCs w:val="24"/>
        </w:rPr>
      </w:pPr>
      <w:r w:rsidRPr="00026374">
        <w:rPr>
          <w:rFonts w:cstheme="minorHAnsi"/>
          <w:sz w:val="24"/>
          <w:szCs w:val="24"/>
        </w:rPr>
        <w:t>P</w:t>
      </w:r>
      <w:r w:rsidR="00E52EBE" w:rsidRPr="00026374">
        <w:rPr>
          <w:rFonts w:cstheme="minorHAnsi"/>
          <w:sz w:val="24"/>
          <w:szCs w:val="24"/>
        </w:rPr>
        <w:t xml:space="preserve">eraturan Pemerintah </w:t>
      </w:r>
      <w:r w:rsidRPr="00026374">
        <w:rPr>
          <w:rFonts w:cstheme="minorHAnsi"/>
          <w:sz w:val="24"/>
          <w:szCs w:val="24"/>
        </w:rPr>
        <w:t>No. 04 Tahun 2014 tentang Penyelenggaraan Pendidikan Tinggi dan Pengelolaan Perguruan Tinggi</w:t>
      </w:r>
    </w:p>
    <w:p w14:paraId="4356AC57" w14:textId="0C50AB1D" w:rsidR="00D661D7" w:rsidRPr="00D661D7" w:rsidRDefault="00D661D7">
      <w:pPr>
        <w:pStyle w:val="ListParagraph"/>
        <w:widowControl w:val="0"/>
        <w:numPr>
          <w:ilvl w:val="0"/>
          <w:numId w:val="15"/>
        </w:numPr>
        <w:tabs>
          <w:tab w:val="left" w:pos="4395"/>
          <w:tab w:val="left" w:pos="5012"/>
          <w:tab w:val="left" w:pos="5670"/>
        </w:tabs>
        <w:autoSpaceDE w:val="0"/>
        <w:autoSpaceDN w:val="0"/>
        <w:adjustRightInd w:val="0"/>
        <w:spacing w:after="0" w:line="20" w:lineRule="atLeast"/>
        <w:contextualSpacing w:val="0"/>
        <w:jc w:val="both"/>
        <w:rPr>
          <w:rFonts w:cstheme="minorHAnsi"/>
          <w:sz w:val="24"/>
          <w:szCs w:val="24"/>
        </w:rPr>
      </w:pPr>
      <w:r w:rsidRPr="00D661D7">
        <w:rPr>
          <w:rFonts w:cstheme="minorHAnsi"/>
          <w:sz w:val="24"/>
          <w:szCs w:val="24"/>
        </w:rPr>
        <w:t>Peraturan Menteri Riset, Teknologi, dan Pendidikan Tinggi No. 50 tahun 2018 tentang Perubahan atas Peraturan Menteri Riset Teknologi dan Pendidikan Tinggi nomor 44 tahun 2015 tentang Standar Nasional Pendidikan Tinggi</w:t>
      </w:r>
    </w:p>
    <w:p w14:paraId="164318EB" w14:textId="21D5EB19" w:rsidR="00E52EBE" w:rsidRPr="00026374" w:rsidRDefault="00E52EBE">
      <w:pPr>
        <w:pStyle w:val="ListParagraph"/>
        <w:numPr>
          <w:ilvl w:val="0"/>
          <w:numId w:val="15"/>
        </w:numPr>
        <w:jc w:val="both"/>
        <w:rPr>
          <w:rFonts w:cstheme="minorHAnsi"/>
          <w:sz w:val="24"/>
          <w:szCs w:val="24"/>
        </w:rPr>
      </w:pPr>
      <w:r w:rsidRPr="00026374">
        <w:rPr>
          <w:rFonts w:cstheme="minorHAnsi"/>
          <w:sz w:val="24"/>
          <w:szCs w:val="24"/>
        </w:rPr>
        <w:t xml:space="preserve">Statuta Universitas Universal </w:t>
      </w:r>
    </w:p>
    <w:p w14:paraId="26A8F1EE" w14:textId="77777777" w:rsidR="00E52EBE" w:rsidRPr="00026374" w:rsidRDefault="00E52EBE" w:rsidP="00E52EBE">
      <w:pPr>
        <w:pStyle w:val="ListParagraph"/>
        <w:jc w:val="both"/>
        <w:rPr>
          <w:rFonts w:cstheme="minorHAnsi"/>
          <w:sz w:val="24"/>
          <w:szCs w:val="24"/>
        </w:rPr>
      </w:pPr>
    </w:p>
    <w:p w14:paraId="27704941" w14:textId="77777777" w:rsidR="00BA3613" w:rsidRPr="00026374" w:rsidRDefault="00BA3613" w:rsidP="00E36E7F">
      <w:pPr>
        <w:rPr>
          <w:rFonts w:cstheme="minorHAnsi"/>
          <w:sz w:val="24"/>
          <w:szCs w:val="24"/>
        </w:rPr>
      </w:pPr>
    </w:p>
    <w:sectPr w:rsidR="00BA3613" w:rsidRPr="00026374" w:rsidSect="007A11CA">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DE12B0" w14:textId="77777777" w:rsidR="007A11CA" w:rsidRDefault="007A11CA" w:rsidP="00D54C61">
      <w:pPr>
        <w:spacing w:after="0" w:line="240" w:lineRule="auto"/>
      </w:pPr>
      <w:r>
        <w:separator/>
      </w:r>
    </w:p>
  </w:endnote>
  <w:endnote w:type="continuationSeparator" w:id="0">
    <w:p w14:paraId="0AB1FE6F" w14:textId="77777777" w:rsidR="007A11CA" w:rsidRDefault="007A11CA" w:rsidP="00D54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7713424"/>
      <w:docPartObj>
        <w:docPartGallery w:val="Page Numbers (Bottom of Page)"/>
        <w:docPartUnique/>
      </w:docPartObj>
    </w:sdtPr>
    <w:sdtContent>
      <w:p w14:paraId="48198DD2" w14:textId="4586DDB3" w:rsidR="00D51B45" w:rsidRDefault="00D51B45">
        <w:pPr>
          <w:pStyle w:val="Footer"/>
          <w:jc w:val="center"/>
        </w:pPr>
        <w:r>
          <w:fldChar w:fldCharType="begin"/>
        </w:r>
        <w:r>
          <w:instrText>PAGE   \* MERGEFORMAT</w:instrText>
        </w:r>
        <w:r>
          <w:fldChar w:fldCharType="separate"/>
        </w:r>
        <w:r>
          <w:t>2</w:t>
        </w:r>
        <w:r>
          <w:fldChar w:fldCharType="end"/>
        </w:r>
      </w:p>
    </w:sdtContent>
  </w:sdt>
  <w:p w14:paraId="1A1ABF98" w14:textId="77777777" w:rsidR="00D51B45" w:rsidRDefault="00D51B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851956"/>
      <w:docPartObj>
        <w:docPartGallery w:val="Page Numbers (Bottom of Page)"/>
        <w:docPartUnique/>
      </w:docPartObj>
    </w:sdtPr>
    <w:sdtContent>
      <w:p w14:paraId="77E23A90" w14:textId="77777777" w:rsidR="00D51B45" w:rsidRDefault="00D51B45">
        <w:pPr>
          <w:pStyle w:val="Footer"/>
          <w:jc w:val="center"/>
        </w:pPr>
        <w:r>
          <w:fldChar w:fldCharType="begin"/>
        </w:r>
        <w:r>
          <w:instrText>PAGE   \* MERGEFORMAT</w:instrText>
        </w:r>
        <w:r>
          <w:fldChar w:fldCharType="separate"/>
        </w:r>
        <w:r>
          <w:t>2</w:t>
        </w:r>
        <w:r>
          <w:fldChar w:fldCharType="end"/>
        </w:r>
      </w:p>
    </w:sdtContent>
  </w:sdt>
  <w:p w14:paraId="3CEDA072" w14:textId="77777777" w:rsidR="00D51B45" w:rsidRDefault="00D51B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63B4EA" w14:textId="77777777" w:rsidR="007A11CA" w:rsidRDefault="007A11CA" w:rsidP="00D54C61">
      <w:pPr>
        <w:spacing w:after="0" w:line="240" w:lineRule="auto"/>
      </w:pPr>
      <w:r>
        <w:separator/>
      </w:r>
    </w:p>
  </w:footnote>
  <w:footnote w:type="continuationSeparator" w:id="0">
    <w:p w14:paraId="34DF939E" w14:textId="77777777" w:rsidR="007A11CA" w:rsidRDefault="007A11CA" w:rsidP="00D54C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E691A"/>
    <w:multiLevelType w:val="hybridMultilevel"/>
    <w:tmpl w:val="659221E4"/>
    <w:lvl w:ilvl="0" w:tplc="0421000F">
      <w:start w:val="1"/>
      <w:numFmt w:val="decimal"/>
      <w:lvlText w:val="%1."/>
      <w:lvlJc w:val="left"/>
      <w:pPr>
        <w:ind w:left="720" w:hanging="360"/>
      </w:pPr>
    </w:lvl>
    <w:lvl w:ilvl="1" w:tplc="8618D136">
      <w:start w:val="1"/>
      <w:numFmt w:val="lowerLetter"/>
      <w:lvlText w:val="%2."/>
      <w:lvlJc w:val="left"/>
      <w:pPr>
        <w:ind w:left="1440" w:hanging="360"/>
      </w:pPr>
      <w:rPr>
        <w:b w:val="0"/>
        <w:bCs/>
      </w:r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21910046"/>
    <w:multiLevelType w:val="hybridMultilevel"/>
    <w:tmpl w:val="EE002F6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24EA6B48"/>
    <w:multiLevelType w:val="hybridMultilevel"/>
    <w:tmpl w:val="F67442A4"/>
    <w:lvl w:ilvl="0" w:tplc="1358548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783041B"/>
    <w:multiLevelType w:val="hybridMultilevel"/>
    <w:tmpl w:val="27368C72"/>
    <w:lvl w:ilvl="0" w:tplc="8FEE0D2A">
      <w:start w:val="1"/>
      <w:numFmt w:val="decimal"/>
      <w:pStyle w:val="Heading33"/>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1C5E4E"/>
    <w:multiLevelType w:val="hybridMultilevel"/>
    <w:tmpl w:val="943C3E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B73288B"/>
    <w:multiLevelType w:val="hybridMultilevel"/>
    <w:tmpl w:val="3F60C226"/>
    <w:lvl w:ilvl="0" w:tplc="AB0C7D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845267"/>
    <w:multiLevelType w:val="hybridMultilevel"/>
    <w:tmpl w:val="6E16B45A"/>
    <w:lvl w:ilvl="0" w:tplc="8A44E20C">
      <w:start w:val="1"/>
      <w:numFmt w:val="decimal"/>
      <w:pStyle w:val="Heading3"/>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623263E"/>
    <w:multiLevelType w:val="hybridMultilevel"/>
    <w:tmpl w:val="0DC6C0C2"/>
    <w:lvl w:ilvl="0" w:tplc="72B85ABE">
      <w:start w:val="1"/>
      <w:numFmt w:val="decimal"/>
      <w:pStyle w:val="Heading32"/>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721DF9"/>
    <w:multiLevelType w:val="hybridMultilevel"/>
    <w:tmpl w:val="1ECCED5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DD25AF7"/>
    <w:multiLevelType w:val="hybridMultilevel"/>
    <w:tmpl w:val="F0CC8A2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6EA52B1"/>
    <w:multiLevelType w:val="hybridMultilevel"/>
    <w:tmpl w:val="1FD472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7582F92"/>
    <w:multiLevelType w:val="hybridMultilevel"/>
    <w:tmpl w:val="9B6C21FE"/>
    <w:lvl w:ilvl="0" w:tplc="50B002B6">
      <w:start w:val="1"/>
      <w:numFmt w:val="decimal"/>
      <w:pStyle w:val="Heading34"/>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396616"/>
    <w:multiLevelType w:val="hybridMultilevel"/>
    <w:tmpl w:val="4670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520173"/>
    <w:multiLevelType w:val="hybridMultilevel"/>
    <w:tmpl w:val="6DA6E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D729D0"/>
    <w:multiLevelType w:val="hybridMultilevel"/>
    <w:tmpl w:val="DBDC24F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DAA1E6B"/>
    <w:multiLevelType w:val="hybridMultilevel"/>
    <w:tmpl w:val="62F240D4"/>
    <w:lvl w:ilvl="0" w:tplc="E7066C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CF39E4"/>
    <w:multiLevelType w:val="hybridMultilevel"/>
    <w:tmpl w:val="30DCC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F66E49"/>
    <w:multiLevelType w:val="hybridMultilevel"/>
    <w:tmpl w:val="4A5C0EA8"/>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8" w15:restartNumberingAfterBreak="0">
    <w:nsid w:val="68E84A55"/>
    <w:multiLevelType w:val="hybridMultilevel"/>
    <w:tmpl w:val="DBDC24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0D1482E"/>
    <w:multiLevelType w:val="hybridMultilevel"/>
    <w:tmpl w:val="C7020BA6"/>
    <w:lvl w:ilvl="0" w:tplc="30382DA2">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35E2BB0"/>
    <w:multiLevelType w:val="hybridMultilevel"/>
    <w:tmpl w:val="5E34491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1" w15:restartNumberingAfterBreak="0">
    <w:nsid w:val="759A5C91"/>
    <w:multiLevelType w:val="hybridMultilevel"/>
    <w:tmpl w:val="FAFEAD5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1169259">
    <w:abstractNumId w:val="5"/>
  </w:num>
  <w:num w:numId="2" w16cid:durableId="383987040">
    <w:abstractNumId w:val="13"/>
  </w:num>
  <w:num w:numId="3" w16cid:durableId="440953230">
    <w:abstractNumId w:val="16"/>
  </w:num>
  <w:num w:numId="4" w16cid:durableId="298417376">
    <w:abstractNumId w:val="21"/>
  </w:num>
  <w:num w:numId="5" w16cid:durableId="1815372247">
    <w:abstractNumId w:val="12"/>
  </w:num>
  <w:num w:numId="6" w16cid:durableId="1961565595">
    <w:abstractNumId w:val="15"/>
  </w:num>
  <w:num w:numId="7" w16cid:durableId="1137892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57314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030086">
    <w:abstractNumId w:val="20"/>
  </w:num>
  <w:num w:numId="10" w16cid:durableId="697655860">
    <w:abstractNumId w:val="2"/>
  </w:num>
  <w:num w:numId="11" w16cid:durableId="1737243189">
    <w:abstractNumId w:val="6"/>
  </w:num>
  <w:num w:numId="12" w16cid:durableId="1620145855">
    <w:abstractNumId w:val="7"/>
  </w:num>
  <w:num w:numId="13" w16cid:durableId="109058193">
    <w:abstractNumId w:val="3"/>
  </w:num>
  <w:num w:numId="14" w16cid:durableId="1944527971">
    <w:abstractNumId w:val="11"/>
  </w:num>
  <w:num w:numId="15" w16cid:durableId="1273247208">
    <w:abstractNumId w:val="8"/>
  </w:num>
  <w:num w:numId="16" w16cid:durableId="398556689">
    <w:abstractNumId w:val="18"/>
  </w:num>
  <w:num w:numId="17" w16cid:durableId="596448560">
    <w:abstractNumId w:val="17"/>
  </w:num>
  <w:num w:numId="18" w16cid:durableId="201551827">
    <w:abstractNumId w:val="9"/>
  </w:num>
  <w:num w:numId="19" w16cid:durableId="1801991877">
    <w:abstractNumId w:val="14"/>
  </w:num>
  <w:num w:numId="20" w16cid:durableId="287703448">
    <w:abstractNumId w:val="4"/>
  </w:num>
  <w:num w:numId="21" w16cid:durableId="301352901">
    <w:abstractNumId w:val="10"/>
  </w:num>
  <w:num w:numId="22" w16cid:durableId="1139810646">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E1F"/>
    <w:rsid w:val="00001A5E"/>
    <w:rsid w:val="0001164A"/>
    <w:rsid w:val="00021EE1"/>
    <w:rsid w:val="00024D54"/>
    <w:rsid w:val="00026374"/>
    <w:rsid w:val="00026752"/>
    <w:rsid w:val="00050D56"/>
    <w:rsid w:val="0005543B"/>
    <w:rsid w:val="000574C3"/>
    <w:rsid w:val="000575D9"/>
    <w:rsid w:val="00077AE0"/>
    <w:rsid w:val="000C4DC7"/>
    <w:rsid w:val="000C7417"/>
    <w:rsid w:val="000C7A6D"/>
    <w:rsid w:val="000E1706"/>
    <w:rsid w:val="000E3DED"/>
    <w:rsid w:val="000F717A"/>
    <w:rsid w:val="0011229E"/>
    <w:rsid w:val="00116A97"/>
    <w:rsid w:val="0012395E"/>
    <w:rsid w:val="00147BC5"/>
    <w:rsid w:val="00161E02"/>
    <w:rsid w:val="001712B2"/>
    <w:rsid w:val="001B24A5"/>
    <w:rsid w:val="001D2776"/>
    <w:rsid w:val="001D4560"/>
    <w:rsid w:val="00222E1F"/>
    <w:rsid w:val="0023272E"/>
    <w:rsid w:val="002377E1"/>
    <w:rsid w:val="00253FAF"/>
    <w:rsid w:val="00267F7C"/>
    <w:rsid w:val="002E4E46"/>
    <w:rsid w:val="002E66C3"/>
    <w:rsid w:val="00345FD5"/>
    <w:rsid w:val="0034705D"/>
    <w:rsid w:val="00350F57"/>
    <w:rsid w:val="00360B5B"/>
    <w:rsid w:val="00373FE8"/>
    <w:rsid w:val="00376AFA"/>
    <w:rsid w:val="003B3A27"/>
    <w:rsid w:val="003B4444"/>
    <w:rsid w:val="003B650D"/>
    <w:rsid w:val="003E6B37"/>
    <w:rsid w:val="003F71E5"/>
    <w:rsid w:val="004067C7"/>
    <w:rsid w:val="00420D88"/>
    <w:rsid w:val="00454094"/>
    <w:rsid w:val="00466263"/>
    <w:rsid w:val="00481527"/>
    <w:rsid w:val="00486CA8"/>
    <w:rsid w:val="004A37A2"/>
    <w:rsid w:val="004A38E6"/>
    <w:rsid w:val="004A5265"/>
    <w:rsid w:val="004B0F77"/>
    <w:rsid w:val="004C12B7"/>
    <w:rsid w:val="004C60A7"/>
    <w:rsid w:val="004E01C9"/>
    <w:rsid w:val="004F25F2"/>
    <w:rsid w:val="00503605"/>
    <w:rsid w:val="00511382"/>
    <w:rsid w:val="005500E8"/>
    <w:rsid w:val="0055356A"/>
    <w:rsid w:val="00582789"/>
    <w:rsid w:val="0058671F"/>
    <w:rsid w:val="00592B31"/>
    <w:rsid w:val="0059437A"/>
    <w:rsid w:val="005B36C4"/>
    <w:rsid w:val="005C499D"/>
    <w:rsid w:val="005D0C13"/>
    <w:rsid w:val="00617218"/>
    <w:rsid w:val="00625311"/>
    <w:rsid w:val="00644FF1"/>
    <w:rsid w:val="006467A7"/>
    <w:rsid w:val="00661CA2"/>
    <w:rsid w:val="00666A3C"/>
    <w:rsid w:val="006A0056"/>
    <w:rsid w:val="006B45E8"/>
    <w:rsid w:val="006F3090"/>
    <w:rsid w:val="00704BA3"/>
    <w:rsid w:val="00705081"/>
    <w:rsid w:val="007242E9"/>
    <w:rsid w:val="0072434B"/>
    <w:rsid w:val="00751D90"/>
    <w:rsid w:val="007A11CA"/>
    <w:rsid w:val="007C22F6"/>
    <w:rsid w:val="007C3720"/>
    <w:rsid w:val="008122F5"/>
    <w:rsid w:val="00814247"/>
    <w:rsid w:val="008251E7"/>
    <w:rsid w:val="0082785E"/>
    <w:rsid w:val="008457CC"/>
    <w:rsid w:val="008576B8"/>
    <w:rsid w:val="00863264"/>
    <w:rsid w:val="008979EE"/>
    <w:rsid w:val="008C6E5B"/>
    <w:rsid w:val="008D6EE5"/>
    <w:rsid w:val="008E3FED"/>
    <w:rsid w:val="008E4E0C"/>
    <w:rsid w:val="00902BAC"/>
    <w:rsid w:val="00920A4F"/>
    <w:rsid w:val="009212CE"/>
    <w:rsid w:val="00921CA4"/>
    <w:rsid w:val="00925E00"/>
    <w:rsid w:val="00950271"/>
    <w:rsid w:val="009706E2"/>
    <w:rsid w:val="00997413"/>
    <w:rsid w:val="009E1BD2"/>
    <w:rsid w:val="00A01269"/>
    <w:rsid w:val="00A14090"/>
    <w:rsid w:val="00A426E0"/>
    <w:rsid w:val="00A4635B"/>
    <w:rsid w:val="00A612EA"/>
    <w:rsid w:val="00A82BB3"/>
    <w:rsid w:val="00A85DCD"/>
    <w:rsid w:val="00B15061"/>
    <w:rsid w:val="00B2002A"/>
    <w:rsid w:val="00B20F84"/>
    <w:rsid w:val="00B22F4C"/>
    <w:rsid w:val="00B260E6"/>
    <w:rsid w:val="00B71B27"/>
    <w:rsid w:val="00B84B0F"/>
    <w:rsid w:val="00BA3613"/>
    <w:rsid w:val="00BC52FA"/>
    <w:rsid w:val="00BC69AA"/>
    <w:rsid w:val="00BD06A5"/>
    <w:rsid w:val="00BD2749"/>
    <w:rsid w:val="00BD3058"/>
    <w:rsid w:val="00BE1F7A"/>
    <w:rsid w:val="00BE3C44"/>
    <w:rsid w:val="00C07469"/>
    <w:rsid w:val="00C2247D"/>
    <w:rsid w:val="00C27848"/>
    <w:rsid w:val="00C37170"/>
    <w:rsid w:val="00C37B4E"/>
    <w:rsid w:val="00C8642B"/>
    <w:rsid w:val="00CB0A60"/>
    <w:rsid w:val="00CC26D4"/>
    <w:rsid w:val="00CF098D"/>
    <w:rsid w:val="00CF22DB"/>
    <w:rsid w:val="00D046D7"/>
    <w:rsid w:val="00D16399"/>
    <w:rsid w:val="00D2378B"/>
    <w:rsid w:val="00D30D7F"/>
    <w:rsid w:val="00D3199D"/>
    <w:rsid w:val="00D32A07"/>
    <w:rsid w:val="00D51B45"/>
    <w:rsid w:val="00D54C61"/>
    <w:rsid w:val="00D6461C"/>
    <w:rsid w:val="00D661D7"/>
    <w:rsid w:val="00D84E15"/>
    <w:rsid w:val="00DE3E0B"/>
    <w:rsid w:val="00E36E7F"/>
    <w:rsid w:val="00E52EBE"/>
    <w:rsid w:val="00E574D4"/>
    <w:rsid w:val="00E57B2D"/>
    <w:rsid w:val="00EA3D40"/>
    <w:rsid w:val="00EB6416"/>
    <w:rsid w:val="00EC1342"/>
    <w:rsid w:val="00EC4530"/>
    <w:rsid w:val="00F05D39"/>
    <w:rsid w:val="00F36819"/>
    <w:rsid w:val="00F42435"/>
    <w:rsid w:val="00F61237"/>
    <w:rsid w:val="00F85706"/>
    <w:rsid w:val="00FD06B8"/>
    <w:rsid w:val="00FD58B9"/>
    <w:rsid w:val="00FE14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C5B8D"/>
  <w15:docId w15:val="{32AF5203-5DBD-4FE6-85B0-33E2ADA1E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2E1F"/>
    <w:rPr>
      <w:lang w:val="id-ID" w:eastAsia="en-US"/>
    </w:rPr>
  </w:style>
  <w:style w:type="paragraph" w:styleId="Heading1">
    <w:name w:val="heading 1"/>
    <w:basedOn w:val="Normal"/>
    <w:next w:val="Normal"/>
    <w:link w:val="Heading1Char"/>
    <w:uiPriority w:val="9"/>
    <w:qFormat/>
    <w:rsid w:val="00EA3D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212CE"/>
    <w:pPr>
      <w:keepNext/>
      <w:keepLines/>
      <w:spacing w:before="200" w:after="0"/>
      <w:jc w:val="center"/>
      <w:outlineLvl w:val="1"/>
    </w:pPr>
    <w:rPr>
      <w:rFonts w:eastAsiaTheme="majorEastAsia" w:cstheme="minorHAnsi"/>
      <w:b/>
      <w:bCs/>
      <w:sz w:val="28"/>
      <w:szCs w:val="28"/>
    </w:rPr>
  </w:style>
  <w:style w:type="paragraph" w:styleId="Heading3">
    <w:name w:val="heading 3"/>
    <w:basedOn w:val="Normal"/>
    <w:next w:val="Normal"/>
    <w:link w:val="Heading3Char"/>
    <w:uiPriority w:val="9"/>
    <w:unhideWhenUsed/>
    <w:qFormat/>
    <w:rsid w:val="00EC4530"/>
    <w:pPr>
      <w:keepNext/>
      <w:keepLines/>
      <w:numPr>
        <w:numId w:val="11"/>
      </w:numPr>
      <w:spacing w:before="200" w:after="0" w:line="360" w:lineRule="auto"/>
      <w:ind w:left="567" w:hanging="567"/>
      <w:jc w:val="both"/>
      <w:outlineLvl w:val="2"/>
    </w:pPr>
    <w:rPr>
      <w:rFonts w:eastAsiaTheme="majorEastAsia" w:cstheme="minorHAnsi"/>
      <w:b/>
      <w:bCs/>
      <w:sz w:val="24"/>
      <w:szCs w:val="24"/>
    </w:rPr>
  </w:style>
  <w:style w:type="paragraph" w:styleId="Heading4">
    <w:name w:val="heading 4"/>
    <w:basedOn w:val="Normal"/>
    <w:next w:val="Normal"/>
    <w:link w:val="Heading4Char"/>
    <w:uiPriority w:val="9"/>
    <w:semiHidden/>
    <w:unhideWhenUsed/>
    <w:qFormat/>
    <w:rsid w:val="00F6123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22E1F"/>
    <w:rPr>
      <w:i/>
      <w:iCs/>
      <w:color w:val="1F497D" w:themeColor="text2"/>
    </w:rPr>
  </w:style>
  <w:style w:type="table" w:customStyle="1" w:styleId="LightList-Accent11">
    <w:name w:val="Light List - Accent 11"/>
    <w:basedOn w:val="TableNormal"/>
    <w:uiPriority w:val="61"/>
    <w:rsid w:val="00222E1F"/>
    <w:pPr>
      <w:spacing w:after="0" w:line="240" w:lineRule="auto"/>
    </w:pPr>
    <w:rPr>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2Char">
    <w:name w:val="Heading 2 Char"/>
    <w:basedOn w:val="DefaultParagraphFont"/>
    <w:link w:val="Heading2"/>
    <w:uiPriority w:val="9"/>
    <w:rsid w:val="009212CE"/>
    <w:rPr>
      <w:rFonts w:eastAsiaTheme="majorEastAsia" w:cstheme="minorHAnsi"/>
      <w:b/>
      <w:bCs/>
      <w:sz w:val="28"/>
      <w:szCs w:val="28"/>
      <w:lang w:eastAsia="en-US"/>
    </w:rPr>
  </w:style>
  <w:style w:type="character" w:customStyle="1" w:styleId="Heading3Char">
    <w:name w:val="Heading 3 Char"/>
    <w:basedOn w:val="DefaultParagraphFont"/>
    <w:link w:val="Heading3"/>
    <w:uiPriority w:val="9"/>
    <w:rsid w:val="00EC4530"/>
    <w:rPr>
      <w:rFonts w:eastAsiaTheme="majorEastAsia" w:cstheme="minorHAnsi"/>
      <w:b/>
      <w:bCs/>
      <w:sz w:val="24"/>
      <w:szCs w:val="24"/>
      <w:lang w:val="id-ID" w:eastAsia="en-US"/>
    </w:rPr>
  </w:style>
  <w:style w:type="paragraph" w:styleId="ListParagraph">
    <w:name w:val="List Paragraph"/>
    <w:basedOn w:val="Normal"/>
    <w:link w:val="ListParagraphChar"/>
    <w:qFormat/>
    <w:rsid w:val="00EA3D40"/>
    <w:pPr>
      <w:ind w:left="720"/>
      <w:contextualSpacing/>
    </w:pPr>
    <w:rPr>
      <w:rFonts w:eastAsiaTheme="minorHAnsi"/>
    </w:rPr>
  </w:style>
  <w:style w:type="character" w:customStyle="1" w:styleId="Heading1Char">
    <w:name w:val="Heading 1 Char"/>
    <w:basedOn w:val="DefaultParagraphFont"/>
    <w:link w:val="Heading1"/>
    <w:uiPriority w:val="9"/>
    <w:rsid w:val="00EA3D40"/>
    <w:rPr>
      <w:rFonts w:asciiTheme="majorHAnsi" w:eastAsiaTheme="majorEastAsia" w:hAnsiTheme="majorHAnsi" w:cstheme="majorBidi"/>
      <w:b/>
      <w:bCs/>
      <w:color w:val="365F91" w:themeColor="accent1" w:themeShade="BF"/>
      <w:sz w:val="28"/>
      <w:szCs w:val="28"/>
      <w:lang w:eastAsia="en-US"/>
    </w:rPr>
  </w:style>
  <w:style w:type="paragraph" w:styleId="Header">
    <w:name w:val="header"/>
    <w:basedOn w:val="Normal"/>
    <w:link w:val="HeaderChar"/>
    <w:uiPriority w:val="99"/>
    <w:unhideWhenUsed/>
    <w:rsid w:val="00D54C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4C61"/>
    <w:rPr>
      <w:lang w:eastAsia="en-US"/>
    </w:rPr>
  </w:style>
  <w:style w:type="paragraph" w:styleId="Footer">
    <w:name w:val="footer"/>
    <w:basedOn w:val="Normal"/>
    <w:link w:val="FooterChar"/>
    <w:uiPriority w:val="99"/>
    <w:unhideWhenUsed/>
    <w:rsid w:val="00D54C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4C61"/>
    <w:rPr>
      <w:lang w:eastAsia="en-US"/>
    </w:rPr>
  </w:style>
  <w:style w:type="paragraph" w:styleId="Caption">
    <w:name w:val="caption"/>
    <w:basedOn w:val="Normal"/>
    <w:next w:val="Normal"/>
    <w:uiPriority w:val="35"/>
    <w:unhideWhenUsed/>
    <w:qFormat/>
    <w:rsid w:val="00420D88"/>
    <w:pPr>
      <w:spacing w:line="240" w:lineRule="auto"/>
    </w:pPr>
    <w:rPr>
      <w:b/>
      <w:bCs/>
      <w:color w:val="4F81BD" w:themeColor="accent1"/>
      <w:sz w:val="18"/>
      <w:szCs w:val="18"/>
    </w:rPr>
  </w:style>
  <w:style w:type="paragraph" w:styleId="BodyText">
    <w:name w:val="Body Text"/>
    <w:basedOn w:val="Normal"/>
    <w:link w:val="BodyTextChar"/>
    <w:uiPriority w:val="1"/>
    <w:qFormat/>
    <w:rsid w:val="00704BA3"/>
    <w:pPr>
      <w:widowControl w:val="0"/>
      <w:autoSpaceDE w:val="0"/>
      <w:autoSpaceDN w:val="0"/>
      <w:spacing w:after="0" w:line="240" w:lineRule="auto"/>
      <w:jc w:val="both"/>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04BA3"/>
    <w:rPr>
      <w:rFonts w:ascii="Times New Roman" w:eastAsia="Times New Roman" w:hAnsi="Times New Roman" w:cs="Times New Roman"/>
      <w:sz w:val="24"/>
      <w:szCs w:val="24"/>
      <w:lang w:val="id" w:eastAsia="en-US"/>
    </w:rPr>
  </w:style>
  <w:style w:type="paragraph" w:styleId="NormalWeb">
    <w:name w:val="Normal (Web)"/>
    <w:basedOn w:val="Normal"/>
    <w:uiPriority w:val="99"/>
    <w:unhideWhenUsed/>
    <w:rsid w:val="00077AE0"/>
    <w:pPr>
      <w:spacing w:before="100" w:beforeAutospacing="1" w:after="100" w:afterAutospacing="1" w:line="240" w:lineRule="auto"/>
    </w:pPr>
    <w:rPr>
      <w:rFonts w:ascii="Times New Roman" w:eastAsia="Times New Roman" w:hAnsi="Times New Roman" w:cs="Times New Roman"/>
      <w:sz w:val="24"/>
      <w:szCs w:val="24"/>
      <w:lang w:val="en-ID" w:eastAsia="zh-CN"/>
    </w:rPr>
  </w:style>
  <w:style w:type="paragraph" w:styleId="z-TopofForm">
    <w:name w:val="HTML Top of Form"/>
    <w:basedOn w:val="Normal"/>
    <w:next w:val="Normal"/>
    <w:link w:val="z-TopofFormChar"/>
    <w:hidden/>
    <w:uiPriority w:val="99"/>
    <w:semiHidden/>
    <w:unhideWhenUsed/>
    <w:rsid w:val="008C6E5B"/>
    <w:pPr>
      <w:pBdr>
        <w:bottom w:val="single" w:sz="6" w:space="1" w:color="auto"/>
      </w:pBdr>
      <w:spacing w:after="0" w:line="240" w:lineRule="auto"/>
      <w:jc w:val="center"/>
    </w:pPr>
    <w:rPr>
      <w:rFonts w:ascii="Arial" w:eastAsia="Times New Roman" w:hAnsi="Arial" w:cs="Arial"/>
      <w:vanish/>
      <w:sz w:val="16"/>
      <w:szCs w:val="16"/>
      <w:lang w:val="en-ID" w:eastAsia="zh-CN"/>
    </w:rPr>
  </w:style>
  <w:style w:type="character" w:customStyle="1" w:styleId="z-TopofFormChar">
    <w:name w:val="z-Top of Form Char"/>
    <w:basedOn w:val="DefaultParagraphFont"/>
    <w:link w:val="z-TopofForm"/>
    <w:uiPriority w:val="99"/>
    <w:semiHidden/>
    <w:rsid w:val="008C6E5B"/>
    <w:rPr>
      <w:rFonts w:ascii="Arial" w:eastAsia="Times New Roman" w:hAnsi="Arial" w:cs="Arial"/>
      <w:vanish/>
      <w:sz w:val="16"/>
      <w:szCs w:val="16"/>
      <w:lang w:val="en-ID"/>
    </w:rPr>
  </w:style>
  <w:style w:type="paragraph" w:styleId="z-BottomofForm">
    <w:name w:val="HTML Bottom of Form"/>
    <w:basedOn w:val="Normal"/>
    <w:next w:val="Normal"/>
    <w:link w:val="z-BottomofFormChar"/>
    <w:hidden/>
    <w:uiPriority w:val="99"/>
    <w:semiHidden/>
    <w:unhideWhenUsed/>
    <w:rsid w:val="008C6E5B"/>
    <w:pPr>
      <w:pBdr>
        <w:top w:val="single" w:sz="6" w:space="1" w:color="auto"/>
      </w:pBdr>
      <w:spacing w:after="0" w:line="240" w:lineRule="auto"/>
      <w:jc w:val="center"/>
    </w:pPr>
    <w:rPr>
      <w:rFonts w:ascii="Arial" w:eastAsia="Times New Roman" w:hAnsi="Arial" w:cs="Arial"/>
      <w:vanish/>
      <w:sz w:val="16"/>
      <w:szCs w:val="16"/>
      <w:lang w:val="en-ID" w:eastAsia="zh-CN"/>
    </w:rPr>
  </w:style>
  <w:style w:type="character" w:customStyle="1" w:styleId="z-BottomofFormChar">
    <w:name w:val="z-Bottom of Form Char"/>
    <w:basedOn w:val="DefaultParagraphFont"/>
    <w:link w:val="z-BottomofForm"/>
    <w:uiPriority w:val="99"/>
    <w:semiHidden/>
    <w:rsid w:val="008C6E5B"/>
    <w:rPr>
      <w:rFonts w:ascii="Arial" w:eastAsia="Times New Roman" w:hAnsi="Arial" w:cs="Arial"/>
      <w:vanish/>
      <w:sz w:val="16"/>
      <w:szCs w:val="16"/>
      <w:lang w:val="en-ID"/>
    </w:rPr>
  </w:style>
  <w:style w:type="character" w:customStyle="1" w:styleId="Heading4Char">
    <w:name w:val="Heading 4 Char"/>
    <w:basedOn w:val="DefaultParagraphFont"/>
    <w:link w:val="Heading4"/>
    <w:uiPriority w:val="9"/>
    <w:semiHidden/>
    <w:rsid w:val="00F61237"/>
    <w:rPr>
      <w:rFonts w:asciiTheme="majorHAnsi" w:eastAsiaTheme="majorEastAsia" w:hAnsiTheme="majorHAnsi" w:cstheme="majorBidi"/>
      <w:i/>
      <w:iCs/>
      <w:color w:val="365F91" w:themeColor="accent1" w:themeShade="BF"/>
      <w:lang w:eastAsia="en-US"/>
    </w:rPr>
  </w:style>
  <w:style w:type="character" w:styleId="CommentReference">
    <w:name w:val="annotation reference"/>
    <w:basedOn w:val="DefaultParagraphFont"/>
    <w:uiPriority w:val="99"/>
    <w:semiHidden/>
    <w:unhideWhenUsed/>
    <w:rsid w:val="00F61237"/>
    <w:rPr>
      <w:sz w:val="16"/>
      <w:szCs w:val="16"/>
    </w:rPr>
  </w:style>
  <w:style w:type="paragraph" w:styleId="CommentText">
    <w:name w:val="annotation text"/>
    <w:basedOn w:val="Normal"/>
    <w:link w:val="CommentTextChar"/>
    <w:uiPriority w:val="99"/>
    <w:semiHidden/>
    <w:unhideWhenUsed/>
    <w:rsid w:val="00F61237"/>
    <w:pPr>
      <w:spacing w:after="160" w:line="240" w:lineRule="auto"/>
    </w:pPr>
    <w:rPr>
      <w:sz w:val="20"/>
      <w:szCs w:val="20"/>
      <w:lang w:val="en-ID" w:eastAsia="zh-CN"/>
    </w:rPr>
  </w:style>
  <w:style w:type="character" w:customStyle="1" w:styleId="CommentTextChar">
    <w:name w:val="Comment Text Char"/>
    <w:basedOn w:val="DefaultParagraphFont"/>
    <w:link w:val="CommentText"/>
    <w:uiPriority w:val="99"/>
    <w:semiHidden/>
    <w:rsid w:val="00F61237"/>
    <w:rPr>
      <w:sz w:val="20"/>
      <w:szCs w:val="20"/>
      <w:lang w:val="en-ID"/>
    </w:rPr>
  </w:style>
  <w:style w:type="paragraph" w:styleId="NoSpacing">
    <w:name w:val="No Spacing"/>
    <w:link w:val="NoSpacingChar"/>
    <w:uiPriority w:val="1"/>
    <w:qFormat/>
    <w:rsid w:val="00BA3613"/>
    <w:pPr>
      <w:spacing w:after="0" w:line="240" w:lineRule="auto"/>
    </w:pPr>
    <w:rPr>
      <w:lang w:eastAsia="en-US"/>
    </w:rPr>
  </w:style>
  <w:style w:type="character" w:customStyle="1" w:styleId="NoSpacingChar">
    <w:name w:val="No Spacing Char"/>
    <w:basedOn w:val="DefaultParagraphFont"/>
    <w:link w:val="NoSpacing"/>
    <w:uiPriority w:val="1"/>
    <w:rsid w:val="00BA3613"/>
    <w:rPr>
      <w:lang w:eastAsia="en-US"/>
    </w:rPr>
  </w:style>
  <w:style w:type="paragraph" w:styleId="TOCHeading">
    <w:name w:val="TOC Heading"/>
    <w:basedOn w:val="Heading1"/>
    <w:next w:val="Normal"/>
    <w:uiPriority w:val="39"/>
    <w:unhideWhenUsed/>
    <w:qFormat/>
    <w:rsid w:val="000F717A"/>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4A38E6"/>
    <w:pPr>
      <w:tabs>
        <w:tab w:val="right" w:leader="dot" w:pos="9350"/>
      </w:tabs>
      <w:spacing w:after="100"/>
    </w:pPr>
    <w:rPr>
      <w:b/>
      <w:bCs/>
      <w:noProof/>
      <w:sz w:val="24"/>
      <w:szCs w:val="24"/>
    </w:rPr>
  </w:style>
  <w:style w:type="paragraph" w:styleId="TOC2">
    <w:name w:val="toc 2"/>
    <w:basedOn w:val="Normal"/>
    <w:next w:val="Normal"/>
    <w:autoRedefine/>
    <w:uiPriority w:val="39"/>
    <w:unhideWhenUsed/>
    <w:rsid w:val="00481527"/>
    <w:pPr>
      <w:tabs>
        <w:tab w:val="left" w:pos="1276"/>
        <w:tab w:val="right" w:leader="dot" w:pos="9350"/>
      </w:tabs>
      <w:spacing w:after="100"/>
      <w:ind w:left="709"/>
    </w:pPr>
    <w:rPr>
      <w:noProof/>
      <w:sz w:val="24"/>
      <w:szCs w:val="24"/>
    </w:rPr>
  </w:style>
  <w:style w:type="paragraph" w:styleId="TOC3">
    <w:name w:val="toc 3"/>
    <w:basedOn w:val="Normal"/>
    <w:next w:val="Normal"/>
    <w:autoRedefine/>
    <w:uiPriority w:val="39"/>
    <w:unhideWhenUsed/>
    <w:rsid w:val="000F717A"/>
    <w:pPr>
      <w:spacing w:after="100"/>
      <w:ind w:left="440"/>
    </w:pPr>
  </w:style>
  <w:style w:type="character" w:styleId="Hyperlink">
    <w:name w:val="Hyperlink"/>
    <w:basedOn w:val="DefaultParagraphFont"/>
    <w:uiPriority w:val="99"/>
    <w:unhideWhenUsed/>
    <w:rsid w:val="000F717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9212CE"/>
    <w:pPr>
      <w:spacing w:after="200"/>
    </w:pPr>
    <w:rPr>
      <w:b/>
      <w:bCs/>
      <w:lang w:val="en-US" w:eastAsia="en-US"/>
    </w:rPr>
  </w:style>
  <w:style w:type="character" w:customStyle="1" w:styleId="CommentSubjectChar">
    <w:name w:val="Comment Subject Char"/>
    <w:basedOn w:val="CommentTextChar"/>
    <w:link w:val="CommentSubject"/>
    <w:uiPriority w:val="99"/>
    <w:semiHidden/>
    <w:rsid w:val="009212CE"/>
    <w:rPr>
      <w:b/>
      <w:bCs/>
      <w:sz w:val="20"/>
      <w:szCs w:val="20"/>
      <w:lang w:val="en-ID" w:eastAsia="en-US"/>
    </w:rPr>
  </w:style>
  <w:style w:type="paragraph" w:customStyle="1" w:styleId="Heading320">
    <w:name w:val="Heading 3.2"/>
    <w:basedOn w:val="Heading3"/>
    <w:link w:val="Heading32Char"/>
    <w:rsid w:val="00511382"/>
  </w:style>
  <w:style w:type="paragraph" w:customStyle="1" w:styleId="Heading32">
    <w:name w:val="Heading3.2"/>
    <w:basedOn w:val="Heading320"/>
    <w:link w:val="Heading32Char0"/>
    <w:qFormat/>
    <w:rsid w:val="00EC4530"/>
    <w:pPr>
      <w:numPr>
        <w:numId w:val="12"/>
      </w:numPr>
      <w:ind w:left="567" w:hanging="567"/>
    </w:pPr>
  </w:style>
  <w:style w:type="character" w:customStyle="1" w:styleId="Heading32Char">
    <w:name w:val="Heading 3.2 Char"/>
    <w:basedOn w:val="Heading3Char"/>
    <w:link w:val="Heading320"/>
    <w:rsid w:val="00511382"/>
    <w:rPr>
      <w:rFonts w:eastAsiaTheme="majorEastAsia" w:cstheme="minorHAnsi"/>
      <w:b/>
      <w:bCs/>
      <w:sz w:val="24"/>
      <w:szCs w:val="24"/>
      <w:lang w:val="id-ID" w:eastAsia="en-US"/>
    </w:rPr>
  </w:style>
  <w:style w:type="paragraph" w:customStyle="1" w:styleId="Heading33">
    <w:name w:val="Heading 3.3"/>
    <w:basedOn w:val="Heading2"/>
    <w:link w:val="Heading33Char"/>
    <w:qFormat/>
    <w:rsid w:val="00486CA8"/>
    <w:pPr>
      <w:numPr>
        <w:numId w:val="13"/>
      </w:numPr>
      <w:ind w:left="567" w:hanging="567"/>
      <w:jc w:val="left"/>
    </w:pPr>
    <w:rPr>
      <w:sz w:val="24"/>
    </w:rPr>
  </w:style>
  <w:style w:type="character" w:customStyle="1" w:styleId="Heading32Char0">
    <w:name w:val="Heading3.2 Char"/>
    <w:basedOn w:val="Heading32Char"/>
    <w:link w:val="Heading32"/>
    <w:rsid w:val="00EC4530"/>
    <w:rPr>
      <w:rFonts w:eastAsiaTheme="majorEastAsia" w:cstheme="minorHAnsi"/>
      <w:b/>
      <w:bCs/>
      <w:sz w:val="24"/>
      <w:szCs w:val="24"/>
      <w:lang w:val="id-ID" w:eastAsia="en-US"/>
    </w:rPr>
  </w:style>
  <w:style w:type="paragraph" w:customStyle="1" w:styleId="Heading34">
    <w:name w:val="Heading 3.4"/>
    <w:basedOn w:val="Heading2"/>
    <w:link w:val="Heading34Char"/>
    <w:qFormat/>
    <w:rsid w:val="00486CA8"/>
    <w:pPr>
      <w:numPr>
        <w:numId w:val="14"/>
      </w:numPr>
      <w:ind w:left="567" w:hanging="567"/>
      <w:jc w:val="left"/>
    </w:pPr>
    <w:rPr>
      <w:sz w:val="24"/>
      <w:lang w:val="de-DE"/>
    </w:rPr>
  </w:style>
  <w:style w:type="character" w:customStyle="1" w:styleId="Heading33Char">
    <w:name w:val="Heading 3.3 Char"/>
    <w:basedOn w:val="Heading2Char"/>
    <w:link w:val="Heading33"/>
    <w:rsid w:val="00486CA8"/>
    <w:rPr>
      <w:rFonts w:eastAsiaTheme="majorEastAsia" w:cstheme="minorHAnsi"/>
      <w:b/>
      <w:bCs/>
      <w:sz w:val="24"/>
      <w:szCs w:val="28"/>
      <w:lang w:val="id-ID" w:eastAsia="en-US"/>
    </w:rPr>
  </w:style>
  <w:style w:type="character" w:customStyle="1" w:styleId="Heading34Char">
    <w:name w:val="Heading 3.4 Char"/>
    <w:basedOn w:val="Heading2Char"/>
    <w:link w:val="Heading34"/>
    <w:rsid w:val="00486CA8"/>
    <w:rPr>
      <w:rFonts w:eastAsiaTheme="majorEastAsia" w:cstheme="minorHAnsi"/>
      <w:b/>
      <w:bCs/>
      <w:sz w:val="24"/>
      <w:szCs w:val="28"/>
      <w:lang w:val="de-DE" w:eastAsia="en-US"/>
    </w:rPr>
  </w:style>
  <w:style w:type="character" w:customStyle="1" w:styleId="ListParagraphChar">
    <w:name w:val="List Paragraph Char"/>
    <w:link w:val="ListParagraph"/>
    <w:locked/>
    <w:rsid w:val="00D661D7"/>
    <w:rPr>
      <w:rFonts w:eastAsiaTheme="minorHAnsi"/>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429833">
      <w:bodyDiv w:val="1"/>
      <w:marLeft w:val="0"/>
      <w:marRight w:val="0"/>
      <w:marTop w:val="0"/>
      <w:marBottom w:val="0"/>
      <w:divBdr>
        <w:top w:val="none" w:sz="0" w:space="0" w:color="auto"/>
        <w:left w:val="none" w:sz="0" w:space="0" w:color="auto"/>
        <w:bottom w:val="none" w:sz="0" w:space="0" w:color="auto"/>
        <w:right w:val="none" w:sz="0" w:space="0" w:color="auto"/>
      </w:divBdr>
    </w:div>
    <w:div w:id="385303547">
      <w:bodyDiv w:val="1"/>
      <w:marLeft w:val="0"/>
      <w:marRight w:val="0"/>
      <w:marTop w:val="0"/>
      <w:marBottom w:val="0"/>
      <w:divBdr>
        <w:top w:val="none" w:sz="0" w:space="0" w:color="auto"/>
        <w:left w:val="none" w:sz="0" w:space="0" w:color="auto"/>
        <w:bottom w:val="none" w:sz="0" w:space="0" w:color="auto"/>
        <w:right w:val="none" w:sz="0" w:space="0" w:color="auto"/>
      </w:divBdr>
    </w:div>
    <w:div w:id="540438683">
      <w:bodyDiv w:val="1"/>
      <w:marLeft w:val="0"/>
      <w:marRight w:val="0"/>
      <w:marTop w:val="0"/>
      <w:marBottom w:val="0"/>
      <w:divBdr>
        <w:top w:val="none" w:sz="0" w:space="0" w:color="auto"/>
        <w:left w:val="none" w:sz="0" w:space="0" w:color="auto"/>
        <w:bottom w:val="none" w:sz="0" w:space="0" w:color="auto"/>
        <w:right w:val="none" w:sz="0" w:space="0" w:color="auto"/>
      </w:divBdr>
    </w:div>
    <w:div w:id="722484388">
      <w:bodyDiv w:val="1"/>
      <w:marLeft w:val="0"/>
      <w:marRight w:val="0"/>
      <w:marTop w:val="0"/>
      <w:marBottom w:val="0"/>
      <w:divBdr>
        <w:top w:val="none" w:sz="0" w:space="0" w:color="auto"/>
        <w:left w:val="none" w:sz="0" w:space="0" w:color="auto"/>
        <w:bottom w:val="none" w:sz="0" w:space="0" w:color="auto"/>
        <w:right w:val="none" w:sz="0" w:space="0" w:color="auto"/>
      </w:divBdr>
    </w:div>
    <w:div w:id="883565454">
      <w:bodyDiv w:val="1"/>
      <w:marLeft w:val="0"/>
      <w:marRight w:val="0"/>
      <w:marTop w:val="0"/>
      <w:marBottom w:val="0"/>
      <w:divBdr>
        <w:top w:val="none" w:sz="0" w:space="0" w:color="auto"/>
        <w:left w:val="none" w:sz="0" w:space="0" w:color="auto"/>
        <w:bottom w:val="none" w:sz="0" w:space="0" w:color="auto"/>
        <w:right w:val="none" w:sz="0" w:space="0" w:color="auto"/>
      </w:divBdr>
    </w:div>
    <w:div w:id="1253854308">
      <w:bodyDiv w:val="1"/>
      <w:marLeft w:val="0"/>
      <w:marRight w:val="0"/>
      <w:marTop w:val="0"/>
      <w:marBottom w:val="0"/>
      <w:divBdr>
        <w:top w:val="none" w:sz="0" w:space="0" w:color="auto"/>
        <w:left w:val="none" w:sz="0" w:space="0" w:color="auto"/>
        <w:bottom w:val="none" w:sz="0" w:space="0" w:color="auto"/>
        <w:right w:val="none" w:sz="0" w:space="0" w:color="auto"/>
      </w:divBdr>
    </w:div>
    <w:div w:id="1454907604">
      <w:bodyDiv w:val="1"/>
      <w:marLeft w:val="0"/>
      <w:marRight w:val="0"/>
      <w:marTop w:val="0"/>
      <w:marBottom w:val="0"/>
      <w:divBdr>
        <w:top w:val="none" w:sz="0" w:space="0" w:color="auto"/>
        <w:left w:val="none" w:sz="0" w:space="0" w:color="auto"/>
        <w:bottom w:val="none" w:sz="0" w:space="0" w:color="auto"/>
        <w:right w:val="none" w:sz="0" w:space="0" w:color="auto"/>
      </w:divBdr>
    </w:div>
    <w:div w:id="1644918980">
      <w:bodyDiv w:val="1"/>
      <w:marLeft w:val="0"/>
      <w:marRight w:val="0"/>
      <w:marTop w:val="0"/>
      <w:marBottom w:val="0"/>
      <w:divBdr>
        <w:top w:val="none" w:sz="0" w:space="0" w:color="auto"/>
        <w:left w:val="none" w:sz="0" w:space="0" w:color="auto"/>
        <w:bottom w:val="none" w:sz="0" w:space="0" w:color="auto"/>
        <w:right w:val="none" w:sz="0" w:space="0" w:color="auto"/>
      </w:divBdr>
      <w:divsChild>
        <w:div w:id="818420513">
          <w:marLeft w:val="0"/>
          <w:marRight w:val="0"/>
          <w:marTop w:val="0"/>
          <w:marBottom w:val="0"/>
          <w:divBdr>
            <w:top w:val="none" w:sz="0" w:space="0" w:color="auto"/>
            <w:left w:val="none" w:sz="0" w:space="0" w:color="auto"/>
            <w:bottom w:val="none" w:sz="0" w:space="0" w:color="auto"/>
            <w:right w:val="none" w:sz="0" w:space="0" w:color="auto"/>
          </w:divBdr>
          <w:divsChild>
            <w:div w:id="1050609976">
              <w:marLeft w:val="0"/>
              <w:marRight w:val="0"/>
              <w:marTop w:val="0"/>
              <w:marBottom w:val="0"/>
              <w:divBdr>
                <w:top w:val="single" w:sz="2" w:space="0" w:color="D9D9E3"/>
                <w:left w:val="single" w:sz="2" w:space="0" w:color="D9D9E3"/>
                <w:bottom w:val="single" w:sz="2" w:space="0" w:color="D9D9E3"/>
                <w:right w:val="single" w:sz="2" w:space="0" w:color="D9D9E3"/>
              </w:divBdr>
              <w:divsChild>
                <w:div w:id="747504328">
                  <w:marLeft w:val="0"/>
                  <w:marRight w:val="0"/>
                  <w:marTop w:val="0"/>
                  <w:marBottom w:val="0"/>
                  <w:divBdr>
                    <w:top w:val="none" w:sz="0" w:space="0" w:color="auto"/>
                    <w:left w:val="none" w:sz="0" w:space="0" w:color="auto"/>
                    <w:bottom w:val="none" w:sz="0" w:space="0" w:color="auto"/>
                    <w:right w:val="none" w:sz="0" w:space="0" w:color="auto"/>
                  </w:divBdr>
                </w:div>
                <w:div w:id="1592396405">
                  <w:marLeft w:val="0"/>
                  <w:marRight w:val="0"/>
                  <w:marTop w:val="0"/>
                  <w:marBottom w:val="0"/>
                  <w:divBdr>
                    <w:top w:val="single" w:sz="2" w:space="0" w:color="D9D9E3"/>
                    <w:left w:val="single" w:sz="2" w:space="0" w:color="D9D9E3"/>
                    <w:bottom w:val="single" w:sz="2" w:space="0" w:color="D9D9E3"/>
                    <w:right w:val="single" w:sz="2" w:space="0" w:color="D9D9E3"/>
                  </w:divBdr>
                  <w:divsChild>
                    <w:div w:id="18686372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845587982">
          <w:marLeft w:val="0"/>
          <w:marRight w:val="0"/>
          <w:marTop w:val="0"/>
          <w:marBottom w:val="0"/>
          <w:divBdr>
            <w:top w:val="single" w:sz="2" w:space="0" w:color="D9D9E3"/>
            <w:left w:val="single" w:sz="2" w:space="0" w:color="D9D9E3"/>
            <w:bottom w:val="single" w:sz="2" w:space="0" w:color="D9D9E3"/>
            <w:right w:val="single" w:sz="2" w:space="0" w:color="D9D9E3"/>
          </w:divBdr>
          <w:divsChild>
            <w:div w:id="791897275">
              <w:marLeft w:val="0"/>
              <w:marRight w:val="0"/>
              <w:marTop w:val="0"/>
              <w:marBottom w:val="0"/>
              <w:divBdr>
                <w:top w:val="single" w:sz="2" w:space="0" w:color="D9D9E3"/>
                <w:left w:val="single" w:sz="2" w:space="0" w:color="D9D9E3"/>
                <w:bottom w:val="single" w:sz="2" w:space="0" w:color="D9D9E3"/>
                <w:right w:val="single" w:sz="2" w:space="0" w:color="D9D9E3"/>
              </w:divBdr>
              <w:divsChild>
                <w:div w:id="393966228">
                  <w:marLeft w:val="0"/>
                  <w:marRight w:val="0"/>
                  <w:marTop w:val="0"/>
                  <w:marBottom w:val="0"/>
                  <w:divBdr>
                    <w:top w:val="single" w:sz="2" w:space="0" w:color="D9D9E3"/>
                    <w:left w:val="single" w:sz="2" w:space="0" w:color="D9D9E3"/>
                    <w:bottom w:val="single" w:sz="2" w:space="0" w:color="D9D9E3"/>
                    <w:right w:val="single" w:sz="2" w:space="0" w:color="D9D9E3"/>
                  </w:divBdr>
                  <w:divsChild>
                    <w:div w:id="1983538644">
                      <w:marLeft w:val="0"/>
                      <w:marRight w:val="0"/>
                      <w:marTop w:val="0"/>
                      <w:marBottom w:val="0"/>
                      <w:divBdr>
                        <w:top w:val="single" w:sz="2" w:space="0" w:color="D9D9E3"/>
                        <w:left w:val="single" w:sz="2" w:space="0" w:color="D9D9E3"/>
                        <w:bottom w:val="single" w:sz="2" w:space="0" w:color="D9D9E3"/>
                        <w:right w:val="single" w:sz="2" w:space="0" w:color="D9D9E3"/>
                      </w:divBdr>
                      <w:divsChild>
                        <w:div w:id="870072564">
                          <w:marLeft w:val="0"/>
                          <w:marRight w:val="0"/>
                          <w:marTop w:val="0"/>
                          <w:marBottom w:val="0"/>
                          <w:divBdr>
                            <w:top w:val="single" w:sz="2" w:space="0" w:color="auto"/>
                            <w:left w:val="single" w:sz="2" w:space="0" w:color="auto"/>
                            <w:bottom w:val="single" w:sz="6" w:space="0" w:color="auto"/>
                            <w:right w:val="single" w:sz="2" w:space="0" w:color="auto"/>
                          </w:divBdr>
                          <w:divsChild>
                            <w:div w:id="1906641121">
                              <w:marLeft w:val="0"/>
                              <w:marRight w:val="0"/>
                              <w:marTop w:val="100"/>
                              <w:marBottom w:val="100"/>
                              <w:divBdr>
                                <w:top w:val="single" w:sz="2" w:space="0" w:color="D9D9E3"/>
                                <w:left w:val="single" w:sz="2" w:space="0" w:color="D9D9E3"/>
                                <w:bottom w:val="single" w:sz="2" w:space="0" w:color="D9D9E3"/>
                                <w:right w:val="single" w:sz="2" w:space="0" w:color="D9D9E3"/>
                              </w:divBdr>
                              <w:divsChild>
                                <w:div w:id="1432703071">
                                  <w:marLeft w:val="0"/>
                                  <w:marRight w:val="0"/>
                                  <w:marTop w:val="0"/>
                                  <w:marBottom w:val="0"/>
                                  <w:divBdr>
                                    <w:top w:val="single" w:sz="2" w:space="0" w:color="D9D9E3"/>
                                    <w:left w:val="single" w:sz="2" w:space="0" w:color="D9D9E3"/>
                                    <w:bottom w:val="single" w:sz="2" w:space="0" w:color="D9D9E3"/>
                                    <w:right w:val="single" w:sz="2" w:space="0" w:color="D9D9E3"/>
                                  </w:divBdr>
                                  <w:divsChild>
                                    <w:div w:id="1885748043">
                                      <w:marLeft w:val="0"/>
                                      <w:marRight w:val="0"/>
                                      <w:marTop w:val="0"/>
                                      <w:marBottom w:val="0"/>
                                      <w:divBdr>
                                        <w:top w:val="single" w:sz="2" w:space="0" w:color="D9D9E3"/>
                                        <w:left w:val="single" w:sz="2" w:space="0" w:color="D9D9E3"/>
                                        <w:bottom w:val="single" w:sz="2" w:space="0" w:color="D9D9E3"/>
                                        <w:right w:val="single" w:sz="2" w:space="0" w:color="D9D9E3"/>
                                      </w:divBdr>
                                      <w:divsChild>
                                        <w:div w:id="1834249607">
                                          <w:marLeft w:val="0"/>
                                          <w:marRight w:val="0"/>
                                          <w:marTop w:val="0"/>
                                          <w:marBottom w:val="0"/>
                                          <w:divBdr>
                                            <w:top w:val="single" w:sz="2" w:space="0" w:color="D9D9E3"/>
                                            <w:left w:val="single" w:sz="2" w:space="0" w:color="D9D9E3"/>
                                            <w:bottom w:val="single" w:sz="2" w:space="0" w:color="D9D9E3"/>
                                            <w:right w:val="single" w:sz="2" w:space="0" w:color="D9D9E3"/>
                                          </w:divBdr>
                                          <w:divsChild>
                                            <w:div w:id="9869810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705136596">
      <w:bodyDiv w:val="1"/>
      <w:marLeft w:val="0"/>
      <w:marRight w:val="0"/>
      <w:marTop w:val="0"/>
      <w:marBottom w:val="0"/>
      <w:divBdr>
        <w:top w:val="none" w:sz="0" w:space="0" w:color="auto"/>
        <w:left w:val="none" w:sz="0" w:space="0" w:color="auto"/>
        <w:bottom w:val="none" w:sz="0" w:space="0" w:color="auto"/>
        <w:right w:val="none" w:sz="0" w:space="0" w:color="auto"/>
      </w:divBdr>
    </w:div>
    <w:div w:id="1907571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A37E58-C249-49D5-AC2C-15E3DC27CB0F}" type="doc">
      <dgm:prSet loTypeId="urn:microsoft.com/office/officeart/2005/8/layout/process5" loCatId="process" qsTypeId="urn:microsoft.com/office/officeart/2005/8/quickstyle/simple1" qsCatId="simple" csTypeId="urn:microsoft.com/office/officeart/2005/8/colors/colorful1#1" csCatId="colorful" phldr="1"/>
      <dgm:spPr/>
      <dgm:t>
        <a:bodyPr/>
        <a:lstStyle/>
        <a:p>
          <a:endParaRPr lang="en-US"/>
        </a:p>
      </dgm:t>
    </dgm:pt>
    <dgm:pt modelId="{8DC923B1-64D9-4831-A652-DC597EE15F07}">
      <dgm:prSet phldrT="[Text]"/>
      <dgm:spPr/>
      <dgm:t>
        <a:bodyPr/>
        <a:lstStyle/>
        <a:p>
          <a:pPr algn="ctr"/>
          <a:r>
            <a:rPr lang="en-US"/>
            <a:t>1) identifikasi kondisi dan lingkungan</a:t>
          </a:r>
        </a:p>
      </dgm:t>
    </dgm:pt>
    <dgm:pt modelId="{A9970665-A592-4762-9754-3E5B3DD81CFD}" type="parTrans" cxnId="{C203DD47-C7B9-4A1A-B49A-29CEF990E72A}">
      <dgm:prSet/>
      <dgm:spPr/>
      <dgm:t>
        <a:bodyPr/>
        <a:lstStyle/>
        <a:p>
          <a:pPr algn="ctr"/>
          <a:endParaRPr lang="en-US"/>
        </a:p>
      </dgm:t>
    </dgm:pt>
    <dgm:pt modelId="{650027E8-C9C3-4F85-90C4-D4EFBB642908}" type="sibTrans" cxnId="{C203DD47-C7B9-4A1A-B49A-29CEF990E72A}">
      <dgm:prSet/>
      <dgm:spPr/>
      <dgm:t>
        <a:bodyPr/>
        <a:lstStyle/>
        <a:p>
          <a:pPr algn="ctr"/>
          <a:endParaRPr lang="en-US"/>
        </a:p>
      </dgm:t>
    </dgm:pt>
    <dgm:pt modelId="{4A703D6D-5F92-4ECA-8A73-ECBC85DD81C3}">
      <dgm:prSet phldrT="[Text]"/>
      <dgm:spPr/>
      <dgm:t>
        <a:bodyPr/>
        <a:lstStyle/>
        <a:p>
          <a:pPr algn="ctr"/>
          <a:r>
            <a:rPr lang="en-US"/>
            <a:t>2) penyusunan visi dan misi</a:t>
          </a:r>
        </a:p>
      </dgm:t>
    </dgm:pt>
    <dgm:pt modelId="{3D234160-D02E-483B-9252-E7A7E84CE24C}" type="parTrans" cxnId="{E4E50E93-F0CC-43FA-B8AC-2EF05B6A97D5}">
      <dgm:prSet/>
      <dgm:spPr/>
      <dgm:t>
        <a:bodyPr/>
        <a:lstStyle/>
        <a:p>
          <a:pPr algn="ctr"/>
          <a:endParaRPr lang="en-US"/>
        </a:p>
      </dgm:t>
    </dgm:pt>
    <dgm:pt modelId="{851C1AA6-36E4-4CF1-8293-EAA6BBDA9619}" type="sibTrans" cxnId="{E4E50E93-F0CC-43FA-B8AC-2EF05B6A97D5}">
      <dgm:prSet/>
      <dgm:spPr/>
      <dgm:t>
        <a:bodyPr/>
        <a:lstStyle/>
        <a:p>
          <a:pPr algn="ctr"/>
          <a:endParaRPr lang="en-US"/>
        </a:p>
      </dgm:t>
    </dgm:pt>
    <dgm:pt modelId="{948B097A-0464-458D-9955-2C8736BDABC0}">
      <dgm:prSet phldrT="[Text]"/>
      <dgm:spPr/>
      <dgm:t>
        <a:bodyPr/>
        <a:lstStyle/>
        <a:p>
          <a:pPr algn="ctr"/>
          <a:r>
            <a:rPr lang="en-US"/>
            <a:t>3) penyusunan tujuan dan sasaran strategis</a:t>
          </a:r>
        </a:p>
      </dgm:t>
    </dgm:pt>
    <dgm:pt modelId="{F14BCBF6-0487-4CC8-AD6A-254552511360}" type="parTrans" cxnId="{CCDBCC8F-FE4A-47E7-BD34-D8EFF0F1701A}">
      <dgm:prSet/>
      <dgm:spPr/>
      <dgm:t>
        <a:bodyPr/>
        <a:lstStyle/>
        <a:p>
          <a:pPr algn="ctr"/>
          <a:endParaRPr lang="en-US"/>
        </a:p>
      </dgm:t>
    </dgm:pt>
    <dgm:pt modelId="{E8BFC940-8ED2-40CE-A3C1-C2D352D35573}" type="sibTrans" cxnId="{CCDBCC8F-FE4A-47E7-BD34-D8EFF0F1701A}">
      <dgm:prSet/>
      <dgm:spPr/>
      <dgm:t>
        <a:bodyPr/>
        <a:lstStyle/>
        <a:p>
          <a:pPr algn="ctr"/>
          <a:endParaRPr lang="en-US"/>
        </a:p>
      </dgm:t>
    </dgm:pt>
    <dgm:pt modelId="{9D881FC9-4894-47BF-AD83-8F881F89826D}">
      <dgm:prSet phldrT="[Text]"/>
      <dgm:spPr/>
      <dgm:t>
        <a:bodyPr/>
        <a:lstStyle/>
        <a:p>
          <a:pPr algn="ctr"/>
          <a:r>
            <a:rPr lang="en-US"/>
            <a:t>4) penentuan arah kebijakan danstrategi</a:t>
          </a:r>
        </a:p>
      </dgm:t>
    </dgm:pt>
    <dgm:pt modelId="{3381DDD6-C44D-46D1-BB55-6CA2245345B7}" type="parTrans" cxnId="{5B274B53-55E3-4DA3-9BFF-474577EC0FF6}">
      <dgm:prSet/>
      <dgm:spPr/>
      <dgm:t>
        <a:bodyPr/>
        <a:lstStyle/>
        <a:p>
          <a:pPr algn="ctr"/>
          <a:endParaRPr lang="en-US"/>
        </a:p>
      </dgm:t>
    </dgm:pt>
    <dgm:pt modelId="{B93C0EE0-93A8-4403-870D-307A515DA5FF}" type="sibTrans" cxnId="{5B274B53-55E3-4DA3-9BFF-474577EC0FF6}">
      <dgm:prSet/>
      <dgm:spPr/>
      <dgm:t>
        <a:bodyPr/>
        <a:lstStyle/>
        <a:p>
          <a:pPr algn="ctr"/>
          <a:endParaRPr lang="en-US"/>
        </a:p>
      </dgm:t>
    </dgm:pt>
    <dgm:pt modelId="{BC9C12F1-3AC2-4E94-B384-7D501DD6EE96}">
      <dgm:prSet phldrT="[Text]"/>
      <dgm:spPr/>
      <dgm:t>
        <a:bodyPr/>
        <a:lstStyle/>
        <a:p>
          <a:pPr algn="ctr"/>
          <a:r>
            <a:rPr lang="en-US"/>
            <a:t>5) penyusunan program dan kegiatan kerja</a:t>
          </a:r>
        </a:p>
      </dgm:t>
    </dgm:pt>
    <dgm:pt modelId="{352D2E10-785F-4583-8993-7367D215BA9B}" type="parTrans" cxnId="{7C15A827-6626-4EA0-9808-8AC6D06FB3DD}">
      <dgm:prSet/>
      <dgm:spPr/>
      <dgm:t>
        <a:bodyPr/>
        <a:lstStyle/>
        <a:p>
          <a:pPr algn="ctr"/>
          <a:endParaRPr lang="en-US"/>
        </a:p>
      </dgm:t>
    </dgm:pt>
    <dgm:pt modelId="{99FC2D01-5EE3-46B1-87F1-BE486B33BF4E}" type="sibTrans" cxnId="{7C15A827-6626-4EA0-9808-8AC6D06FB3DD}">
      <dgm:prSet/>
      <dgm:spPr/>
      <dgm:t>
        <a:bodyPr/>
        <a:lstStyle/>
        <a:p>
          <a:pPr algn="ctr"/>
          <a:endParaRPr lang="en-US"/>
        </a:p>
      </dgm:t>
    </dgm:pt>
    <dgm:pt modelId="{E65C6D04-CAC0-44C9-8096-896DC84A284D}">
      <dgm:prSet phldrT="[Text]"/>
      <dgm:spPr/>
      <dgm:t>
        <a:bodyPr/>
        <a:lstStyle/>
        <a:p>
          <a:pPr algn="ctr"/>
          <a:r>
            <a:rPr lang="en-US"/>
            <a:t>6) penentuan indikator kinerja</a:t>
          </a:r>
        </a:p>
      </dgm:t>
    </dgm:pt>
    <dgm:pt modelId="{9D56E90C-1006-4E50-ACD3-4ED50384CBB6}" type="parTrans" cxnId="{F8862589-0B74-4CF5-9BF5-BF56E89A9FD1}">
      <dgm:prSet/>
      <dgm:spPr/>
      <dgm:t>
        <a:bodyPr/>
        <a:lstStyle/>
        <a:p>
          <a:pPr algn="ctr"/>
          <a:endParaRPr lang="en-US"/>
        </a:p>
      </dgm:t>
    </dgm:pt>
    <dgm:pt modelId="{A1655F83-FB7B-4080-9D51-9B1AE1C928BC}" type="sibTrans" cxnId="{F8862589-0B74-4CF5-9BF5-BF56E89A9FD1}">
      <dgm:prSet/>
      <dgm:spPr/>
      <dgm:t>
        <a:bodyPr/>
        <a:lstStyle/>
        <a:p>
          <a:pPr algn="ctr"/>
          <a:endParaRPr lang="en-US"/>
        </a:p>
      </dgm:t>
    </dgm:pt>
    <dgm:pt modelId="{79809348-A007-4E68-B604-F7CE8F66C447}" type="pres">
      <dgm:prSet presAssocID="{D6A37E58-C249-49D5-AC2C-15E3DC27CB0F}" presName="diagram" presStyleCnt="0">
        <dgm:presLayoutVars>
          <dgm:dir/>
          <dgm:resizeHandles val="exact"/>
        </dgm:presLayoutVars>
      </dgm:prSet>
      <dgm:spPr/>
    </dgm:pt>
    <dgm:pt modelId="{7218F7BE-1264-4F17-A42D-300DFBED2DDC}" type="pres">
      <dgm:prSet presAssocID="{8DC923B1-64D9-4831-A652-DC597EE15F07}" presName="node" presStyleLbl="node1" presStyleIdx="0" presStyleCnt="6">
        <dgm:presLayoutVars>
          <dgm:bulletEnabled val="1"/>
        </dgm:presLayoutVars>
      </dgm:prSet>
      <dgm:spPr/>
    </dgm:pt>
    <dgm:pt modelId="{83DE5B90-132A-4186-B7C2-9A29916B96D9}" type="pres">
      <dgm:prSet presAssocID="{650027E8-C9C3-4F85-90C4-D4EFBB642908}" presName="sibTrans" presStyleLbl="sibTrans2D1" presStyleIdx="0" presStyleCnt="5"/>
      <dgm:spPr/>
    </dgm:pt>
    <dgm:pt modelId="{C52A9663-B87E-43CA-BE2F-A8787EF3ADFF}" type="pres">
      <dgm:prSet presAssocID="{650027E8-C9C3-4F85-90C4-D4EFBB642908}" presName="connectorText" presStyleLbl="sibTrans2D1" presStyleIdx="0" presStyleCnt="5"/>
      <dgm:spPr/>
    </dgm:pt>
    <dgm:pt modelId="{F951F66D-ECD2-4A57-BE62-18CFAC9D6ED1}" type="pres">
      <dgm:prSet presAssocID="{4A703D6D-5F92-4ECA-8A73-ECBC85DD81C3}" presName="node" presStyleLbl="node1" presStyleIdx="1" presStyleCnt="6">
        <dgm:presLayoutVars>
          <dgm:bulletEnabled val="1"/>
        </dgm:presLayoutVars>
      </dgm:prSet>
      <dgm:spPr/>
    </dgm:pt>
    <dgm:pt modelId="{7BB8D749-6046-4E7A-B0C0-A2201464A93B}" type="pres">
      <dgm:prSet presAssocID="{851C1AA6-36E4-4CF1-8293-EAA6BBDA9619}" presName="sibTrans" presStyleLbl="sibTrans2D1" presStyleIdx="1" presStyleCnt="5"/>
      <dgm:spPr/>
    </dgm:pt>
    <dgm:pt modelId="{94320661-C3BE-4460-924D-7479F5C85F01}" type="pres">
      <dgm:prSet presAssocID="{851C1AA6-36E4-4CF1-8293-EAA6BBDA9619}" presName="connectorText" presStyleLbl="sibTrans2D1" presStyleIdx="1" presStyleCnt="5"/>
      <dgm:spPr/>
    </dgm:pt>
    <dgm:pt modelId="{C57C585C-37C1-4E9A-AD37-1C9E2972AA7F}" type="pres">
      <dgm:prSet presAssocID="{948B097A-0464-458D-9955-2C8736BDABC0}" presName="node" presStyleLbl="node1" presStyleIdx="2" presStyleCnt="6">
        <dgm:presLayoutVars>
          <dgm:bulletEnabled val="1"/>
        </dgm:presLayoutVars>
      </dgm:prSet>
      <dgm:spPr/>
    </dgm:pt>
    <dgm:pt modelId="{F80DC82B-B6D1-4711-973B-DFB73B591BED}" type="pres">
      <dgm:prSet presAssocID="{E8BFC940-8ED2-40CE-A3C1-C2D352D35573}" presName="sibTrans" presStyleLbl="sibTrans2D1" presStyleIdx="2" presStyleCnt="5"/>
      <dgm:spPr/>
    </dgm:pt>
    <dgm:pt modelId="{7C7FC122-9744-4326-9145-505FB6BD425B}" type="pres">
      <dgm:prSet presAssocID="{E8BFC940-8ED2-40CE-A3C1-C2D352D35573}" presName="connectorText" presStyleLbl="sibTrans2D1" presStyleIdx="2" presStyleCnt="5"/>
      <dgm:spPr/>
    </dgm:pt>
    <dgm:pt modelId="{87460BC6-394A-4B79-A740-C9972F6A7C8E}" type="pres">
      <dgm:prSet presAssocID="{9D881FC9-4894-47BF-AD83-8F881F89826D}" presName="node" presStyleLbl="node1" presStyleIdx="3" presStyleCnt="6">
        <dgm:presLayoutVars>
          <dgm:bulletEnabled val="1"/>
        </dgm:presLayoutVars>
      </dgm:prSet>
      <dgm:spPr/>
    </dgm:pt>
    <dgm:pt modelId="{CD22A7A3-8B99-4AE9-ADA2-822C1E92D2A5}" type="pres">
      <dgm:prSet presAssocID="{B93C0EE0-93A8-4403-870D-307A515DA5FF}" presName="sibTrans" presStyleLbl="sibTrans2D1" presStyleIdx="3" presStyleCnt="5"/>
      <dgm:spPr/>
    </dgm:pt>
    <dgm:pt modelId="{4D89FEBA-24C8-42F0-B644-63B9A8862088}" type="pres">
      <dgm:prSet presAssocID="{B93C0EE0-93A8-4403-870D-307A515DA5FF}" presName="connectorText" presStyleLbl="sibTrans2D1" presStyleIdx="3" presStyleCnt="5"/>
      <dgm:spPr/>
    </dgm:pt>
    <dgm:pt modelId="{103838F4-77D7-4F20-849E-99E7779518C2}" type="pres">
      <dgm:prSet presAssocID="{BC9C12F1-3AC2-4E94-B384-7D501DD6EE96}" presName="node" presStyleLbl="node1" presStyleIdx="4" presStyleCnt="6">
        <dgm:presLayoutVars>
          <dgm:bulletEnabled val="1"/>
        </dgm:presLayoutVars>
      </dgm:prSet>
      <dgm:spPr/>
    </dgm:pt>
    <dgm:pt modelId="{7545D8E5-281E-4E7D-8371-A2F5641CEFF4}" type="pres">
      <dgm:prSet presAssocID="{99FC2D01-5EE3-46B1-87F1-BE486B33BF4E}" presName="sibTrans" presStyleLbl="sibTrans2D1" presStyleIdx="4" presStyleCnt="5"/>
      <dgm:spPr/>
    </dgm:pt>
    <dgm:pt modelId="{DAA92FBE-E907-4854-9A4A-A549737FFA02}" type="pres">
      <dgm:prSet presAssocID="{99FC2D01-5EE3-46B1-87F1-BE486B33BF4E}" presName="connectorText" presStyleLbl="sibTrans2D1" presStyleIdx="4" presStyleCnt="5"/>
      <dgm:spPr/>
    </dgm:pt>
    <dgm:pt modelId="{589A9091-8E5E-4862-8389-9E49E3FD7B0C}" type="pres">
      <dgm:prSet presAssocID="{E65C6D04-CAC0-44C9-8096-896DC84A284D}" presName="node" presStyleLbl="node1" presStyleIdx="5" presStyleCnt="6">
        <dgm:presLayoutVars>
          <dgm:bulletEnabled val="1"/>
        </dgm:presLayoutVars>
      </dgm:prSet>
      <dgm:spPr/>
    </dgm:pt>
  </dgm:ptLst>
  <dgm:cxnLst>
    <dgm:cxn modelId="{81DAF40A-E24C-4438-9849-4A346CE9541F}" type="presOf" srcId="{650027E8-C9C3-4F85-90C4-D4EFBB642908}" destId="{83DE5B90-132A-4186-B7C2-9A29916B96D9}" srcOrd="0" destOrd="0" presId="urn:microsoft.com/office/officeart/2005/8/layout/process5"/>
    <dgm:cxn modelId="{98415F0E-55BB-4E5A-A91E-46314FD44C21}" type="presOf" srcId="{99FC2D01-5EE3-46B1-87F1-BE486B33BF4E}" destId="{7545D8E5-281E-4E7D-8371-A2F5641CEFF4}" srcOrd="0" destOrd="0" presId="urn:microsoft.com/office/officeart/2005/8/layout/process5"/>
    <dgm:cxn modelId="{DD72DF15-CE40-4127-8F4B-18D2F76081F4}" type="presOf" srcId="{99FC2D01-5EE3-46B1-87F1-BE486B33BF4E}" destId="{DAA92FBE-E907-4854-9A4A-A549737FFA02}" srcOrd="1" destOrd="0" presId="urn:microsoft.com/office/officeart/2005/8/layout/process5"/>
    <dgm:cxn modelId="{B1474617-6BDF-4007-B2F5-6A16FC3C7CE7}" type="presOf" srcId="{9D881FC9-4894-47BF-AD83-8F881F89826D}" destId="{87460BC6-394A-4B79-A740-C9972F6A7C8E}" srcOrd="0" destOrd="0" presId="urn:microsoft.com/office/officeart/2005/8/layout/process5"/>
    <dgm:cxn modelId="{40099819-2AEB-4A55-919B-7729DA7C86A9}" type="presOf" srcId="{D6A37E58-C249-49D5-AC2C-15E3DC27CB0F}" destId="{79809348-A007-4E68-B604-F7CE8F66C447}" srcOrd="0" destOrd="0" presId="urn:microsoft.com/office/officeart/2005/8/layout/process5"/>
    <dgm:cxn modelId="{7549C923-3009-4B1B-A5CF-57CC1445D00D}" type="presOf" srcId="{4A703D6D-5F92-4ECA-8A73-ECBC85DD81C3}" destId="{F951F66D-ECD2-4A57-BE62-18CFAC9D6ED1}" srcOrd="0" destOrd="0" presId="urn:microsoft.com/office/officeart/2005/8/layout/process5"/>
    <dgm:cxn modelId="{7C15A827-6626-4EA0-9808-8AC6D06FB3DD}" srcId="{D6A37E58-C249-49D5-AC2C-15E3DC27CB0F}" destId="{BC9C12F1-3AC2-4E94-B384-7D501DD6EE96}" srcOrd="4" destOrd="0" parTransId="{352D2E10-785F-4583-8993-7367D215BA9B}" sibTransId="{99FC2D01-5EE3-46B1-87F1-BE486B33BF4E}"/>
    <dgm:cxn modelId="{FF23C95F-0A6B-4AC7-9837-56AAA901326E}" type="presOf" srcId="{851C1AA6-36E4-4CF1-8293-EAA6BBDA9619}" destId="{7BB8D749-6046-4E7A-B0C0-A2201464A93B}" srcOrd="0" destOrd="0" presId="urn:microsoft.com/office/officeart/2005/8/layout/process5"/>
    <dgm:cxn modelId="{C203DD47-C7B9-4A1A-B49A-29CEF990E72A}" srcId="{D6A37E58-C249-49D5-AC2C-15E3DC27CB0F}" destId="{8DC923B1-64D9-4831-A652-DC597EE15F07}" srcOrd="0" destOrd="0" parTransId="{A9970665-A592-4762-9754-3E5B3DD81CFD}" sibTransId="{650027E8-C9C3-4F85-90C4-D4EFBB642908}"/>
    <dgm:cxn modelId="{5BA57F48-6CCF-460F-89BF-FF000F0DCED1}" type="presOf" srcId="{E8BFC940-8ED2-40CE-A3C1-C2D352D35573}" destId="{7C7FC122-9744-4326-9145-505FB6BD425B}" srcOrd="1" destOrd="0" presId="urn:microsoft.com/office/officeart/2005/8/layout/process5"/>
    <dgm:cxn modelId="{5B274B53-55E3-4DA3-9BFF-474577EC0FF6}" srcId="{D6A37E58-C249-49D5-AC2C-15E3DC27CB0F}" destId="{9D881FC9-4894-47BF-AD83-8F881F89826D}" srcOrd="3" destOrd="0" parTransId="{3381DDD6-C44D-46D1-BB55-6CA2245345B7}" sibTransId="{B93C0EE0-93A8-4403-870D-307A515DA5FF}"/>
    <dgm:cxn modelId="{4D3F0A7D-E0FB-4E83-9218-3853B8BDAAA4}" type="presOf" srcId="{E8BFC940-8ED2-40CE-A3C1-C2D352D35573}" destId="{F80DC82B-B6D1-4711-973B-DFB73B591BED}" srcOrd="0" destOrd="0" presId="urn:microsoft.com/office/officeart/2005/8/layout/process5"/>
    <dgm:cxn modelId="{A73CBA7F-4C65-41F8-A7A4-8C61DF46F9F9}" type="presOf" srcId="{B93C0EE0-93A8-4403-870D-307A515DA5FF}" destId="{CD22A7A3-8B99-4AE9-ADA2-822C1E92D2A5}" srcOrd="0" destOrd="0" presId="urn:microsoft.com/office/officeart/2005/8/layout/process5"/>
    <dgm:cxn modelId="{F8862589-0B74-4CF5-9BF5-BF56E89A9FD1}" srcId="{D6A37E58-C249-49D5-AC2C-15E3DC27CB0F}" destId="{E65C6D04-CAC0-44C9-8096-896DC84A284D}" srcOrd="5" destOrd="0" parTransId="{9D56E90C-1006-4E50-ACD3-4ED50384CBB6}" sibTransId="{A1655F83-FB7B-4080-9D51-9B1AE1C928BC}"/>
    <dgm:cxn modelId="{CCDBCC8F-FE4A-47E7-BD34-D8EFF0F1701A}" srcId="{D6A37E58-C249-49D5-AC2C-15E3DC27CB0F}" destId="{948B097A-0464-458D-9955-2C8736BDABC0}" srcOrd="2" destOrd="0" parTransId="{F14BCBF6-0487-4CC8-AD6A-254552511360}" sibTransId="{E8BFC940-8ED2-40CE-A3C1-C2D352D35573}"/>
    <dgm:cxn modelId="{E4E50E93-F0CC-43FA-B8AC-2EF05B6A97D5}" srcId="{D6A37E58-C249-49D5-AC2C-15E3DC27CB0F}" destId="{4A703D6D-5F92-4ECA-8A73-ECBC85DD81C3}" srcOrd="1" destOrd="0" parTransId="{3D234160-D02E-483B-9252-E7A7E84CE24C}" sibTransId="{851C1AA6-36E4-4CF1-8293-EAA6BBDA9619}"/>
    <dgm:cxn modelId="{59E16B93-2D92-4CCA-B54B-1E626109ED96}" type="presOf" srcId="{B93C0EE0-93A8-4403-870D-307A515DA5FF}" destId="{4D89FEBA-24C8-42F0-B644-63B9A8862088}" srcOrd="1" destOrd="0" presId="urn:microsoft.com/office/officeart/2005/8/layout/process5"/>
    <dgm:cxn modelId="{857B06A7-B93E-4ACB-9C8A-D1579AF703BE}" type="presOf" srcId="{8DC923B1-64D9-4831-A652-DC597EE15F07}" destId="{7218F7BE-1264-4F17-A42D-300DFBED2DDC}" srcOrd="0" destOrd="0" presId="urn:microsoft.com/office/officeart/2005/8/layout/process5"/>
    <dgm:cxn modelId="{23EFF7A9-6B89-445A-B1AC-BCDDD8E407FB}" type="presOf" srcId="{851C1AA6-36E4-4CF1-8293-EAA6BBDA9619}" destId="{94320661-C3BE-4460-924D-7479F5C85F01}" srcOrd="1" destOrd="0" presId="urn:microsoft.com/office/officeart/2005/8/layout/process5"/>
    <dgm:cxn modelId="{265E90AE-5A8B-440D-92B3-C3450C677EFA}" type="presOf" srcId="{E65C6D04-CAC0-44C9-8096-896DC84A284D}" destId="{589A9091-8E5E-4862-8389-9E49E3FD7B0C}" srcOrd="0" destOrd="0" presId="urn:microsoft.com/office/officeart/2005/8/layout/process5"/>
    <dgm:cxn modelId="{16A4E6AE-C739-42F7-A8BA-4D0F19B66A1F}" type="presOf" srcId="{BC9C12F1-3AC2-4E94-B384-7D501DD6EE96}" destId="{103838F4-77D7-4F20-849E-99E7779518C2}" srcOrd="0" destOrd="0" presId="urn:microsoft.com/office/officeart/2005/8/layout/process5"/>
    <dgm:cxn modelId="{84FA29C8-ABF9-4E5D-9E2E-829B473BB73B}" type="presOf" srcId="{650027E8-C9C3-4F85-90C4-D4EFBB642908}" destId="{C52A9663-B87E-43CA-BE2F-A8787EF3ADFF}" srcOrd="1" destOrd="0" presId="urn:microsoft.com/office/officeart/2005/8/layout/process5"/>
    <dgm:cxn modelId="{CF8CB9C9-3F7A-429F-8CDA-C766B4743EC4}" type="presOf" srcId="{948B097A-0464-458D-9955-2C8736BDABC0}" destId="{C57C585C-37C1-4E9A-AD37-1C9E2972AA7F}" srcOrd="0" destOrd="0" presId="urn:microsoft.com/office/officeart/2005/8/layout/process5"/>
    <dgm:cxn modelId="{45D9B166-2B11-4462-A68B-747DBF11C1E5}" type="presParOf" srcId="{79809348-A007-4E68-B604-F7CE8F66C447}" destId="{7218F7BE-1264-4F17-A42D-300DFBED2DDC}" srcOrd="0" destOrd="0" presId="urn:microsoft.com/office/officeart/2005/8/layout/process5"/>
    <dgm:cxn modelId="{05B28F81-14A3-412A-B9D3-CBD850B45F28}" type="presParOf" srcId="{79809348-A007-4E68-B604-F7CE8F66C447}" destId="{83DE5B90-132A-4186-B7C2-9A29916B96D9}" srcOrd="1" destOrd="0" presId="urn:microsoft.com/office/officeart/2005/8/layout/process5"/>
    <dgm:cxn modelId="{FF740D21-861C-4075-814E-56DE0BFFFD82}" type="presParOf" srcId="{83DE5B90-132A-4186-B7C2-9A29916B96D9}" destId="{C52A9663-B87E-43CA-BE2F-A8787EF3ADFF}" srcOrd="0" destOrd="0" presId="urn:microsoft.com/office/officeart/2005/8/layout/process5"/>
    <dgm:cxn modelId="{35F34F9E-A442-4CD6-BF57-B7271F3C9D06}" type="presParOf" srcId="{79809348-A007-4E68-B604-F7CE8F66C447}" destId="{F951F66D-ECD2-4A57-BE62-18CFAC9D6ED1}" srcOrd="2" destOrd="0" presId="urn:microsoft.com/office/officeart/2005/8/layout/process5"/>
    <dgm:cxn modelId="{3BD064B0-9944-4EEF-AB7E-D51880FE3E1D}" type="presParOf" srcId="{79809348-A007-4E68-B604-F7CE8F66C447}" destId="{7BB8D749-6046-4E7A-B0C0-A2201464A93B}" srcOrd="3" destOrd="0" presId="urn:microsoft.com/office/officeart/2005/8/layout/process5"/>
    <dgm:cxn modelId="{1161E620-8C32-47BA-AF84-F10BC325E6FE}" type="presParOf" srcId="{7BB8D749-6046-4E7A-B0C0-A2201464A93B}" destId="{94320661-C3BE-4460-924D-7479F5C85F01}" srcOrd="0" destOrd="0" presId="urn:microsoft.com/office/officeart/2005/8/layout/process5"/>
    <dgm:cxn modelId="{9A5F4C83-7584-4D74-B634-9E86002145E4}" type="presParOf" srcId="{79809348-A007-4E68-B604-F7CE8F66C447}" destId="{C57C585C-37C1-4E9A-AD37-1C9E2972AA7F}" srcOrd="4" destOrd="0" presId="urn:microsoft.com/office/officeart/2005/8/layout/process5"/>
    <dgm:cxn modelId="{0514563D-4A9E-4FEB-8EF7-778580583012}" type="presParOf" srcId="{79809348-A007-4E68-B604-F7CE8F66C447}" destId="{F80DC82B-B6D1-4711-973B-DFB73B591BED}" srcOrd="5" destOrd="0" presId="urn:microsoft.com/office/officeart/2005/8/layout/process5"/>
    <dgm:cxn modelId="{155291A2-5ED4-47C0-9F01-BD6B49D9448A}" type="presParOf" srcId="{F80DC82B-B6D1-4711-973B-DFB73B591BED}" destId="{7C7FC122-9744-4326-9145-505FB6BD425B}" srcOrd="0" destOrd="0" presId="urn:microsoft.com/office/officeart/2005/8/layout/process5"/>
    <dgm:cxn modelId="{D8B5F9F6-FABD-46AA-A63C-62A0FB52587B}" type="presParOf" srcId="{79809348-A007-4E68-B604-F7CE8F66C447}" destId="{87460BC6-394A-4B79-A740-C9972F6A7C8E}" srcOrd="6" destOrd="0" presId="urn:microsoft.com/office/officeart/2005/8/layout/process5"/>
    <dgm:cxn modelId="{25B1E4A3-AD75-41F0-BB8E-71AFAC649EB2}" type="presParOf" srcId="{79809348-A007-4E68-B604-F7CE8F66C447}" destId="{CD22A7A3-8B99-4AE9-ADA2-822C1E92D2A5}" srcOrd="7" destOrd="0" presId="urn:microsoft.com/office/officeart/2005/8/layout/process5"/>
    <dgm:cxn modelId="{25BD58EA-0090-447D-84C4-B9670AE907E3}" type="presParOf" srcId="{CD22A7A3-8B99-4AE9-ADA2-822C1E92D2A5}" destId="{4D89FEBA-24C8-42F0-B644-63B9A8862088}" srcOrd="0" destOrd="0" presId="urn:microsoft.com/office/officeart/2005/8/layout/process5"/>
    <dgm:cxn modelId="{10340EF1-0325-443D-BC7D-E01B6BEA83C9}" type="presParOf" srcId="{79809348-A007-4E68-B604-F7CE8F66C447}" destId="{103838F4-77D7-4F20-849E-99E7779518C2}" srcOrd="8" destOrd="0" presId="urn:microsoft.com/office/officeart/2005/8/layout/process5"/>
    <dgm:cxn modelId="{110B0319-CD47-4FE9-9A33-9F36E69A10B0}" type="presParOf" srcId="{79809348-A007-4E68-B604-F7CE8F66C447}" destId="{7545D8E5-281E-4E7D-8371-A2F5641CEFF4}" srcOrd="9" destOrd="0" presId="urn:microsoft.com/office/officeart/2005/8/layout/process5"/>
    <dgm:cxn modelId="{C058485B-63C2-4384-9E18-CB4458BE41B1}" type="presParOf" srcId="{7545D8E5-281E-4E7D-8371-A2F5641CEFF4}" destId="{DAA92FBE-E907-4854-9A4A-A549737FFA02}" srcOrd="0" destOrd="0" presId="urn:microsoft.com/office/officeart/2005/8/layout/process5"/>
    <dgm:cxn modelId="{A35A92B6-7D45-4291-B334-ED6CFFBAE6FA}" type="presParOf" srcId="{79809348-A007-4E68-B604-F7CE8F66C447}" destId="{589A9091-8E5E-4862-8389-9E49E3FD7B0C}" srcOrd="10" destOrd="0" presId="urn:microsoft.com/office/officeart/2005/8/layout/process5"/>
  </dgm:cxnLst>
  <dgm:bg/>
  <dgm:whole>
    <a:ln>
      <a:solidFill>
        <a:schemeClr val="bg1">
          <a:lumMod val="85000"/>
        </a:schemeClr>
      </a:solidFill>
    </a:ln>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18F7BE-1264-4F17-A42D-300DFBED2DDC}">
      <dsp:nvSpPr>
        <dsp:cNvPr id="0" name=""/>
        <dsp:cNvSpPr/>
      </dsp:nvSpPr>
      <dsp:spPr>
        <a:xfrm>
          <a:off x="3959" y="158077"/>
          <a:ext cx="1183527" cy="710116"/>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1) identifikasi kondisi dan lingkungan</a:t>
          </a:r>
        </a:p>
      </dsp:txBody>
      <dsp:txXfrm>
        <a:off x="24758" y="178876"/>
        <a:ext cx="1141929" cy="668518"/>
      </dsp:txXfrm>
    </dsp:sp>
    <dsp:sp modelId="{83DE5B90-132A-4186-B7C2-9A29916B96D9}">
      <dsp:nvSpPr>
        <dsp:cNvPr id="0" name=""/>
        <dsp:cNvSpPr/>
      </dsp:nvSpPr>
      <dsp:spPr>
        <a:xfrm>
          <a:off x="1291637" y="366378"/>
          <a:ext cx="250907" cy="293514"/>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1291637" y="425081"/>
        <a:ext cx="175635" cy="176108"/>
      </dsp:txXfrm>
    </dsp:sp>
    <dsp:sp modelId="{F951F66D-ECD2-4A57-BE62-18CFAC9D6ED1}">
      <dsp:nvSpPr>
        <dsp:cNvPr id="0" name=""/>
        <dsp:cNvSpPr/>
      </dsp:nvSpPr>
      <dsp:spPr>
        <a:xfrm>
          <a:off x="1660898" y="158077"/>
          <a:ext cx="1183527" cy="710116"/>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2) penyusunan visi dan misi</a:t>
          </a:r>
        </a:p>
      </dsp:txBody>
      <dsp:txXfrm>
        <a:off x="1681697" y="178876"/>
        <a:ext cx="1141929" cy="668518"/>
      </dsp:txXfrm>
    </dsp:sp>
    <dsp:sp modelId="{7BB8D749-6046-4E7A-B0C0-A2201464A93B}">
      <dsp:nvSpPr>
        <dsp:cNvPr id="0" name=""/>
        <dsp:cNvSpPr/>
      </dsp:nvSpPr>
      <dsp:spPr>
        <a:xfrm>
          <a:off x="2948576" y="366378"/>
          <a:ext cx="250907" cy="293514"/>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a:off x="2948576" y="425081"/>
        <a:ext cx="175635" cy="176108"/>
      </dsp:txXfrm>
    </dsp:sp>
    <dsp:sp modelId="{C57C585C-37C1-4E9A-AD37-1C9E2972AA7F}">
      <dsp:nvSpPr>
        <dsp:cNvPr id="0" name=""/>
        <dsp:cNvSpPr/>
      </dsp:nvSpPr>
      <dsp:spPr>
        <a:xfrm>
          <a:off x="3317837" y="158077"/>
          <a:ext cx="1183527" cy="710116"/>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3) penyusunan tujuan dan sasaran strategis</a:t>
          </a:r>
        </a:p>
      </dsp:txBody>
      <dsp:txXfrm>
        <a:off x="3338636" y="178876"/>
        <a:ext cx="1141929" cy="668518"/>
      </dsp:txXfrm>
    </dsp:sp>
    <dsp:sp modelId="{F80DC82B-B6D1-4711-973B-DFB73B591BED}">
      <dsp:nvSpPr>
        <dsp:cNvPr id="0" name=""/>
        <dsp:cNvSpPr/>
      </dsp:nvSpPr>
      <dsp:spPr>
        <a:xfrm rot="5400000">
          <a:off x="3784147" y="951041"/>
          <a:ext cx="250907" cy="293514"/>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5400000">
        <a:off x="3821547" y="972344"/>
        <a:ext cx="176108" cy="175635"/>
      </dsp:txXfrm>
    </dsp:sp>
    <dsp:sp modelId="{87460BC6-394A-4B79-A740-C9972F6A7C8E}">
      <dsp:nvSpPr>
        <dsp:cNvPr id="0" name=""/>
        <dsp:cNvSpPr/>
      </dsp:nvSpPr>
      <dsp:spPr>
        <a:xfrm>
          <a:off x="3317837" y="1341605"/>
          <a:ext cx="1183527" cy="710116"/>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4) penentuan arah kebijakan danstrategi</a:t>
          </a:r>
        </a:p>
      </dsp:txBody>
      <dsp:txXfrm>
        <a:off x="3338636" y="1362404"/>
        <a:ext cx="1141929" cy="668518"/>
      </dsp:txXfrm>
    </dsp:sp>
    <dsp:sp modelId="{CD22A7A3-8B99-4AE9-ADA2-822C1E92D2A5}">
      <dsp:nvSpPr>
        <dsp:cNvPr id="0" name=""/>
        <dsp:cNvSpPr/>
      </dsp:nvSpPr>
      <dsp:spPr>
        <a:xfrm rot="10800000">
          <a:off x="2962779" y="1549906"/>
          <a:ext cx="250907" cy="293514"/>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10800000">
        <a:off x="3038051" y="1608609"/>
        <a:ext cx="175635" cy="176108"/>
      </dsp:txXfrm>
    </dsp:sp>
    <dsp:sp modelId="{103838F4-77D7-4F20-849E-99E7779518C2}">
      <dsp:nvSpPr>
        <dsp:cNvPr id="0" name=""/>
        <dsp:cNvSpPr/>
      </dsp:nvSpPr>
      <dsp:spPr>
        <a:xfrm>
          <a:off x="1660898" y="1341605"/>
          <a:ext cx="1183527" cy="710116"/>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5) penyusunan program dan kegiatan kerja</a:t>
          </a:r>
        </a:p>
      </dsp:txBody>
      <dsp:txXfrm>
        <a:off x="1681697" y="1362404"/>
        <a:ext cx="1141929" cy="668518"/>
      </dsp:txXfrm>
    </dsp:sp>
    <dsp:sp modelId="{7545D8E5-281E-4E7D-8371-A2F5641CEFF4}">
      <dsp:nvSpPr>
        <dsp:cNvPr id="0" name=""/>
        <dsp:cNvSpPr/>
      </dsp:nvSpPr>
      <dsp:spPr>
        <a:xfrm rot="10800000">
          <a:off x="1305840" y="1549906"/>
          <a:ext cx="250907" cy="293514"/>
        </a:xfrm>
        <a:prstGeom prst="rightArrow">
          <a:avLst>
            <a:gd name="adj1" fmla="val 60000"/>
            <a:gd name="adj2" fmla="val 50000"/>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en-US" sz="1000" kern="1200"/>
        </a:p>
      </dsp:txBody>
      <dsp:txXfrm rot="10800000">
        <a:off x="1381112" y="1608609"/>
        <a:ext cx="175635" cy="176108"/>
      </dsp:txXfrm>
    </dsp:sp>
    <dsp:sp modelId="{589A9091-8E5E-4862-8389-9E49E3FD7B0C}">
      <dsp:nvSpPr>
        <dsp:cNvPr id="0" name=""/>
        <dsp:cNvSpPr/>
      </dsp:nvSpPr>
      <dsp:spPr>
        <a:xfrm>
          <a:off x="3959" y="1341605"/>
          <a:ext cx="1183527" cy="710116"/>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t>6) penentuan indikator kinerja</a:t>
          </a:r>
        </a:p>
      </dsp:txBody>
      <dsp:txXfrm>
        <a:off x="24758" y="1362404"/>
        <a:ext cx="1141929" cy="66851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4B1C98-E2CE-4720-B238-027DA57BE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20</Pages>
  <Words>4834</Words>
  <Characters>27555</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Aswandy</dc:creator>
  <cp:keywords/>
  <dc:description/>
  <cp:lastModifiedBy>Stefanus Eko Prasetyo</cp:lastModifiedBy>
  <cp:revision>3</cp:revision>
  <cp:lastPrinted>2023-04-06T14:43:00Z</cp:lastPrinted>
  <dcterms:created xsi:type="dcterms:W3CDTF">2024-04-04T14:45:00Z</dcterms:created>
  <dcterms:modified xsi:type="dcterms:W3CDTF">2024-04-05T03:08:00Z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da935a893ac9ce49f7f7c5e5e0e6cb4b573c92d0c1422a08659283758858b460</vt:lpwstr>
  </property>
</Properties>
</file>