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130"/>
        <w:gridCol w:w="3260"/>
        <w:gridCol w:w="3260"/>
      </w:tblGrid>
      <w:tr w:rsidR="002E34F9" w:rsidTr="002E34F9">
        <w:trPr>
          <w:cnfStyle w:val="100000000000"/>
          <w:trHeight w:val="548"/>
        </w:trPr>
        <w:tc>
          <w:tcPr>
            <w:cnfStyle w:val="001000000000"/>
            <w:tcW w:w="530" w:type="dxa"/>
            <w:vAlign w:val="center"/>
          </w:tcPr>
          <w:p w:rsidR="002E34F9" w:rsidRDefault="002E34F9" w:rsidP="002E34F9">
            <w:pPr>
              <w:jc w:val="center"/>
            </w:pPr>
            <w:r>
              <w:t>No</w:t>
            </w:r>
          </w:p>
        </w:tc>
        <w:tc>
          <w:tcPr>
            <w:tcW w:w="213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Standar UVERS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Ketercapaian Standar UVERS</w:t>
            </w: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1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2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3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4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5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6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7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8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9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10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</w:tbl>
    <w:p w:rsidR="0032332E" w:rsidRDefault="0032332E" w:rsidP="0032332E"/>
    <w:p w:rsidR="0032332E" w:rsidRDefault="0032332E" w:rsidP="0032332E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32332E" w:rsidTr="00154584">
        <w:tc>
          <w:tcPr>
            <w:tcW w:w="5670" w:type="dxa"/>
          </w:tcPr>
          <w:p w:rsidR="0032332E" w:rsidRDefault="0032332E" w:rsidP="00154584">
            <w:pPr>
              <w:pStyle w:val="NoSpacing"/>
            </w:pPr>
            <w:r>
              <w:t>Mengetahui,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7D6C1A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3402" w:type="dxa"/>
          </w:tcPr>
          <w:p w:rsidR="0032332E" w:rsidRDefault="0032332E" w:rsidP="00154584">
            <w:pPr>
              <w:pStyle w:val="NoSpacing"/>
            </w:pPr>
            <w:r>
              <w:t>Menyusun,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32332E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32332E" w:rsidRPr="00982EB5" w:rsidRDefault="0032332E" w:rsidP="0032332E">
      <w:pPr>
        <w:pStyle w:val="NoSpacing"/>
        <w:rPr>
          <w:i/>
        </w:rPr>
      </w:pPr>
    </w:p>
    <w:p w:rsidR="00043148" w:rsidRPr="0032332E" w:rsidRDefault="00043148" w:rsidP="0032332E">
      <w:pPr>
        <w:pStyle w:val="NoSpacing"/>
      </w:pPr>
    </w:p>
    <w:sectPr w:rsidR="00043148" w:rsidRPr="0032332E" w:rsidSect="00472CAC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77C" w:rsidRDefault="007F277C" w:rsidP="002830BE">
      <w:pPr>
        <w:spacing w:after="0" w:line="240" w:lineRule="auto"/>
      </w:pPr>
      <w:r>
        <w:separator/>
      </w:r>
    </w:p>
  </w:endnote>
  <w:endnote w:type="continuationSeparator" w:id="0">
    <w:p w:rsidR="007F277C" w:rsidRDefault="007F277C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77C" w:rsidRDefault="007F277C" w:rsidP="002830BE">
      <w:pPr>
        <w:spacing w:after="0" w:line="240" w:lineRule="auto"/>
      </w:pPr>
      <w:r>
        <w:separator/>
      </w:r>
    </w:p>
  </w:footnote>
  <w:footnote w:type="continuationSeparator" w:id="0">
    <w:p w:rsidR="007F277C" w:rsidRDefault="007F277C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AF7129" w:rsidP="00671B5F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REKAPITULASI HASIL MONITORING EVALUASI </w:t>
          </w:r>
          <w:r w:rsidR="00472CAC">
            <w:rPr>
              <w:b/>
              <w:caps/>
              <w:sz w:val="24"/>
            </w:rPr>
            <w:t xml:space="preserve">STANDAR </w:t>
          </w:r>
          <w:r w:rsidR="00671B5F">
            <w:rPr>
              <w:b/>
              <w:caps/>
              <w:sz w:val="24"/>
            </w:rPr>
            <w:t>PENGABDIAN KEPADA MASYARAKAT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AF7129" w:rsidP="00671B5F">
          <w:pPr>
            <w:pStyle w:val="Header"/>
            <w:jc w:val="center"/>
          </w:pPr>
          <w:r w:rsidRPr="007555B2">
            <w:t>F-M</w:t>
          </w:r>
          <w:r w:rsidR="00730882">
            <w:t>3.STD-P</w:t>
          </w:r>
          <w:r w:rsidR="00671B5F">
            <w:t>M</w:t>
          </w:r>
          <w:r>
            <w:t>-</w:t>
          </w:r>
          <w:r w:rsidR="00730882">
            <w:t>1</w:t>
          </w:r>
          <w:r>
            <w:t>.2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F03537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F51F88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71B5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71B5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148"/>
    <w:rsid w:val="00043E28"/>
    <w:rsid w:val="000772AC"/>
    <w:rsid w:val="0008187A"/>
    <w:rsid w:val="00084851"/>
    <w:rsid w:val="000A480F"/>
    <w:rsid w:val="000D5ED9"/>
    <w:rsid w:val="00130981"/>
    <w:rsid w:val="00130F5B"/>
    <w:rsid w:val="00145044"/>
    <w:rsid w:val="00155C14"/>
    <w:rsid w:val="0018263D"/>
    <w:rsid w:val="00191BFA"/>
    <w:rsid w:val="001B63E0"/>
    <w:rsid w:val="002666CF"/>
    <w:rsid w:val="002830BE"/>
    <w:rsid w:val="002E34F9"/>
    <w:rsid w:val="0032332E"/>
    <w:rsid w:val="00351715"/>
    <w:rsid w:val="00393591"/>
    <w:rsid w:val="00406D57"/>
    <w:rsid w:val="004126E5"/>
    <w:rsid w:val="00472CAC"/>
    <w:rsid w:val="00492C25"/>
    <w:rsid w:val="00520A6B"/>
    <w:rsid w:val="00565CD0"/>
    <w:rsid w:val="00587F87"/>
    <w:rsid w:val="005A0677"/>
    <w:rsid w:val="00670AB7"/>
    <w:rsid w:val="00671B5F"/>
    <w:rsid w:val="006A719D"/>
    <w:rsid w:val="00724444"/>
    <w:rsid w:val="00730882"/>
    <w:rsid w:val="007705D6"/>
    <w:rsid w:val="007D6C1A"/>
    <w:rsid w:val="007E2BC1"/>
    <w:rsid w:val="007F277C"/>
    <w:rsid w:val="00827023"/>
    <w:rsid w:val="008761A0"/>
    <w:rsid w:val="008D4CFE"/>
    <w:rsid w:val="00922BC4"/>
    <w:rsid w:val="009330B1"/>
    <w:rsid w:val="009374B9"/>
    <w:rsid w:val="00961516"/>
    <w:rsid w:val="009763FE"/>
    <w:rsid w:val="009E1893"/>
    <w:rsid w:val="009F245E"/>
    <w:rsid w:val="009F68C5"/>
    <w:rsid w:val="00A21E58"/>
    <w:rsid w:val="00A36E31"/>
    <w:rsid w:val="00A552DA"/>
    <w:rsid w:val="00A82C67"/>
    <w:rsid w:val="00A975A7"/>
    <w:rsid w:val="00AF7129"/>
    <w:rsid w:val="00B03041"/>
    <w:rsid w:val="00B34C35"/>
    <w:rsid w:val="00BE67AE"/>
    <w:rsid w:val="00BF02AD"/>
    <w:rsid w:val="00C2220C"/>
    <w:rsid w:val="00C361B4"/>
    <w:rsid w:val="00C672B6"/>
    <w:rsid w:val="00CB4DEB"/>
    <w:rsid w:val="00CC23B8"/>
    <w:rsid w:val="00CD5517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03537"/>
    <w:rsid w:val="00F51F88"/>
    <w:rsid w:val="00F57933"/>
    <w:rsid w:val="00F9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30</cp:revision>
  <cp:lastPrinted>2019-08-03T08:51:00Z</cp:lastPrinted>
  <dcterms:created xsi:type="dcterms:W3CDTF">2016-06-01T10:27:00Z</dcterms:created>
  <dcterms:modified xsi:type="dcterms:W3CDTF">2020-01-31T07:25:00Z</dcterms:modified>
  <cp:category>Formulir Pembelajaran UVERS</cp:category>
</cp:coreProperties>
</file>