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4"/>
        <w:gridCol w:w="1454"/>
        <w:gridCol w:w="2250"/>
        <w:gridCol w:w="3510"/>
        <w:gridCol w:w="1440"/>
        <w:gridCol w:w="1980"/>
        <w:gridCol w:w="2997"/>
      </w:tblGrid>
      <w:tr w:rsidR="00210242" w:rsidTr="00210242">
        <w:trPr>
          <w:cnfStyle w:val="100000000000"/>
        </w:trPr>
        <w:tc>
          <w:tcPr>
            <w:cnfStyle w:val="001000000000"/>
            <w:tcW w:w="544" w:type="dxa"/>
          </w:tcPr>
          <w:p w:rsidR="00210242" w:rsidRDefault="00210242" w:rsidP="00E51871">
            <w:pPr>
              <w:jc w:val="center"/>
            </w:pPr>
            <w:r>
              <w:t>No.</w:t>
            </w:r>
          </w:p>
        </w:tc>
        <w:tc>
          <w:tcPr>
            <w:tcW w:w="1454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225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51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44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198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Jabatan Fungsional</w:t>
            </w:r>
          </w:p>
        </w:tc>
        <w:tc>
          <w:tcPr>
            <w:tcW w:w="2997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Catatan/Keterangan</w:t>
            </w:r>
          </w:p>
        </w:tc>
      </w:tr>
      <w:tr w:rsidR="00210242" w:rsidTr="00210242">
        <w:trPr>
          <w:cnfStyle w:val="000000100000"/>
        </w:trPr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100000"/>
            </w:pPr>
          </w:p>
        </w:tc>
      </w:tr>
      <w:tr w:rsidR="00210242" w:rsidTr="00210242"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000000"/>
            </w:pPr>
          </w:p>
        </w:tc>
      </w:tr>
      <w:tr w:rsidR="00210242" w:rsidTr="00210242">
        <w:trPr>
          <w:cnfStyle w:val="000000100000"/>
        </w:trPr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49" w:rsidRDefault="00153249" w:rsidP="002830BE">
      <w:pPr>
        <w:spacing w:after="0" w:line="240" w:lineRule="auto"/>
      </w:pPr>
      <w:r>
        <w:separator/>
      </w:r>
    </w:p>
  </w:endnote>
  <w:endnote w:type="continuationSeparator" w:id="0">
    <w:p w:rsidR="00153249" w:rsidRDefault="0015324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49" w:rsidRDefault="00153249" w:rsidP="002830BE">
      <w:pPr>
        <w:spacing w:after="0" w:line="240" w:lineRule="auto"/>
      </w:pPr>
      <w:r>
        <w:separator/>
      </w:r>
    </w:p>
  </w:footnote>
  <w:footnote w:type="continuationSeparator" w:id="0">
    <w:p w:rsidR="00153249" w:rsidRDefault="0015324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5730D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</w:t>
          </w:r>
          <w:r w:rsidR="00210242">
            <w:rPr>
              <w:b/>
              <w:sz w:val="24"/>
            </w:rPr>
            <w:t xml:space="preserve">DOSEN </w:t>
          </w:r>
          <w:r w:rsidR="005730D3">
            <w:rPr>
              <w:b/>
              <w:sz w:val="24"/>
            </w:rPr>
            <w:t>PELAKSANA 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14BF9" w:rsidP="005730D3">
          <w:pPr>
            <w:pStyle w:val="Header"/>
            <w:jc w:val="center"/>
          </w:pPr>
          <w:r w:rsidRPr="00214BF9">
            <w:t>F-M2.STD-PM-5.</w:t>
          </w:r>
          <w:r w:rsidR="00210242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14BF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725E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14BF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14BF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3B4D"/>
    <w:rsid w:val="0004581E"/>
    <w:rsid w:val="00072E36"/>
    <w:rsid w:val="00080504"/>
    <w:rsid w:val="000D60A8"/>
    <w:rsid w:val="000E3876"/>
    <w:rsid w:val="00111117"/>
    <w:rsid w:val="00142EFF"/>
    <w:rsid w:val="00153249"/>
    <w:rsid w:val="00160B51"/>
    <w:rsid w:val="0018263D"/>
    <w:rsid w:val="001836B2"/>
    <w:rsid w:val="00195127"/>
    <w:rsid w:val="001A0B15"/>
    <w:rsid w:val="001A36A9"/>
    <w:rsid w:val="00210242"/>
    <w:rsid w:val="0021310E"/>
    <w:rsid w:val="00214BF9"/>
    <w:rsid w:val="00220FCF"/>
    <w:rsid w:val="00231F30"/>
    <w:rsid w:val="002359C2"/>
    <w:rsid w:val="002830BE"/>
    <w:rsid w:val="002A434C"/>
    <w:rsid w:val="002B5400"/>
    <w:rsid w:val="002C11FA"/>
    <w:rsid w:val="002D7531"/>
    <w:rsid w:val="002F1A7C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25EB"/>
    <w:rsid w:val="00473318"/>
    <w:rsid w:val="004C0A60"/>
    <w:rsid w:val="004C2747"/>
    <w:rsid w:val="004D71AA"/>
    <w:rsid w:val="004E2654"/>
    <w:rsid w:val="00515257"/>
    <w:rsid w:val="0053041C"/>
    <w:rsid w:val="0053404D"/>
    <w:rsid w:val="005730D3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F4190"/>
    <w:rsid w:val="008F7C44"/>
    <w:rsid w:val="0091314B"/>
    <w:rsid w:val="00950DA5"/>
    <w:rsid w:val="0096069D"/>
    <w:rsid w:val="0099216E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A3361"/>
    <w:rsid w:val="00CB6C1A"/>
    <w:rsid w:val="00CD6423"/>
    <w:rsid w:val="00CF49B8"/>
    <w:rsid w:val="00D54D7B"/>
    <w:rsid w:val="00D616C5"/>
    <w:rsid w:val="00E16348"/>
    <w:rsid w:val="00E539FE"/>
    <w:rsid w:val="00E63956"/>
    <w:rsid w:val="00E8495A"/>
    <w:rsid w:val="00E97C2E"/>
    <w:rsid w:val="00EB484A"/>
    <w:rsid w:val="00ED3CCA"/>
    <w:rsid w:val="00EF48E6"/>
    <w:rsid w:val="00F1749C"/>
    <w:rsid w:val="00F558FC"/>
    <w:rsid w:val="00F96416"/>
    <w:rsid w:val="00FA5E2D"/>
    <w:rsid w:val="00FC4D1C"/>
    <w:rsid w:val="00FC5D81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F-PM-5.2 Daftar Dosen Pelaksana Pengabdian kepada Masyarakat</dc:title>
  <dc:subject>Formulir Pelaksana Pengabdian</dc:subject>
  <dc:creator>Suryo Widiantoro, MMSI, M.Com(IS)</dc:creator>
  <cp:keywords>spmi; uvers; formulir; pengabdian; pelaksana pengabdian</cp:keywords>
  <dc:description>Dokumen Formulir Pengabdian: Standar Pelaksana Pengabdian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2020-02-01T07:14:00Z</dcterms:modified>
  <cp:category>Formulir Pengabdian UVERS</cp:category>
  <cp:version>0</cp:version>
</cp:coreProperties>
</file>