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3B" w:rsidRDefault="0097563B" w:rsidP="002830BE">
      <w:pPr>
        <w:spacing w:after="0" w:line="240" w:lineRule="auto"/>
      </w:pPr>
      <w:r>
        <w:separator/>
      </w:r>
    </w:p>
  </w:endnote>
  <w:endnote w:type="continuationSeparator" w:id="0">
    <w:p w:rsidR="0097563B" w:rsidRDefault="0097563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3B" w:rsidRDefault="0097563B" w:rsidP="002830BE">
      <w:pPr>
        <w:spacing w:after="0" w:line="240" w:lineRule="auto"/>
      </w:pPr>
      <w:r>
        <w:separator/>
      </w:r>
    </w:p>
  </w:footnote>
  <w:footnote w:type="continuationSeparator" w:id="0">
    <w:p w:rsidR="0097563B" w:rsidRDefault="0097563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B16237" w:rsidP="00E80ED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E80ED3">
            <w:rPr>
              <w:b/>
              <w:sz w:val="24"/>
            </w:rPr>
            <w:t>PENGELOLAAN</w:t>
          </w:r>
          <w:r w:rsidR="003507F8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16237" w:rsidP="00E80ED3">
          <w:pPr>
            <w:pStyle w:val="Header"/>
            <w:jc w:val="center"/>
          </w:pPr>
          <w:r>
            <w:t>F-M1</w:t>
          </w:r>
          <w:r w:rsidR="003507F8">
            <w:t>.STD-PD-</w:t>
          </w:r>
          <w:r w:rsidR="00E80ED3">
            <w:t>7</w:t>
          </w:r>
          <w:r w:rsidR="00786ABA">
            <w:t>.</w:t>
          </w:r>
          <w:r>
            <w:t>4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282C35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80ED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80ED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82C35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B4D44"/>
    <w:rsid w:val="008C7BA5"/>
    <w:rsid w:val="008D3C80"/>
    <w:rsid w:val="008E153D"/>
    <w:rsid w:val="008F7C44"/>
    <w:rsid w:val="0091314B"/>
    <w:rsid w:val="00950DA5"/>
    <w:rsid w:val="0097563B"/>
    <w:rsid w:val="0099216E"/>
    <w:rsid w:val="00A000E0"/>
    <w:rsid w:val="00A52CA9"/>
    <w:rsid w:val="00AE7712"/>
    <w:rsid w:val="00AF017B"/>
    <w:rsid w:val="00B1623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4437F"/>
    <w:rsid w:val="00E539FE"/>
    <w:rsid w:val="00E558B0"/>
    <w:rsid w:val="00E63956"/>
    <w:rsid w:val="00E80ED3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2020-01-14T10:36:00Z</dcterms:modified>
  <cp:category>Formulir __ UVERS</cp:category>
  <cp:version>0</cp:version>
</cp:coreProperties>
</file>